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E5E12" w14:textId="77777777" w:rsidR="00B94BA2" w:rsidRPr="00B91858" w:rsidRDefault="00B94BA2" w:rsidP="00B94BA2">
      <w:pPr>
        <w:jc w:val="center"/>
        <w:rPr>
          <w:rFonts w:ascii="Times New Roman" w:hAnsi="Times New Roman" w:cs="Times New Roman"/>
          <w:sz w:val="36"/>
          <w:szCs w:val="36"/>
        </w:rPr>
      </w:pPr>
      <w:r w:rsidRPr="00B91858">
        <w:rPr>
          <w:rFonts w:ascii="Times New Roman" w:hAnsi="Times New Roman" w:cs="Times New Roman"/>
          <w:sz w:val="36"/>
          <w:szCs w:val="36"/>
        </w:rPr>
        <w:t>СП ДО МАОУ Переваловская СОШ (корпус 2)</w:t>
      </w:r>
    </w:p>
    <w:p w14:paraId="079BB741" w14:textId="77777777" w:rsidR="00B94BA2" w:rsidRDefault="00B94BA2" w:rsidP="00B94BA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D1DC80" w14:textId="77777777" w:rsidR="00B94BA2" w:rsidRDefault="00B94BA2" w:rsidP="00B94BA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051AED" w14:textId="77777777" w:rsidR="00B94BA2" w:rsidRDefault="00B94BA2" w:rsidP="00B94BA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E6DCD4" w14:textId="77777777" w:rsidR="00B94BA2" w:rsidRDefault="00B94BA2" w:rsidP="00B94BA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B2659E" w14:textId="77777777" w:rsidR="00B94BA2" w:rsidRPr="00E97BE2" w:rsidRDefault="00B94BA2" w:rsidP="00B94BA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F12581" w14:textId="77777777" w:rsidR="00B94BA2" w:rsidRDefault="00B94BA2" w:rsidP="00B94BA2">
      <w:pPr>
        <w:jc w:val="center"/>
        <w:rPr>
          <w:rFonts w:ascii="Times New Roman" w:eastAsia="+mj-ea" w:hAnsi="Times New Roman" w:cs="Times New Roman"/>
          <w:b/>
          <w:bCs/>
          <w:kern w:val="24"/>
          <w:sz w:val="72"/>
          <w:szCs w:val="72"/>
        </w:rPr>
      </w:pPr>
    </w:p>
    <w:p w14:paraId="2A38AE2A" w14:textId="77777777" w:rsidR="00B94BA2" w:rsidRPr="00E97BE2" w:rsidRDefault="00B94BA2" w:rsidP="00B94BA2">
      <w:pPr>
        <w:jc w:val="center"/>
        <w:rPr>
          <w:rFonts w:ascii="Times New Roman" w:eastAsia="+mj-ea" w:hAnsi="Times New Roman" w:cs="Times New Roman"/>
          <w:b/>
          <w:bCs/>
          <w:kern w:val="24"/>
          <w:sz w:val="72"/>
          <w:szCs w:val="72"/>
        </w:rPr>
      </w:pPr>
      <w:r w:rsidRPr="00E97BE2">
        <w:rPr>
          <w:rFonts w:ascii="Times New Roman" w:eastAsia="+mj-ea" w:hAnsi="Times New Roman" w:cs="Times New Roman"/>
          <w:b/>
          <w:bCs/>
          <w:kern w:val="24"/>
          <w:sz w:val="72"/>
          <w:szCs w:val="72"/>
        </w:rPr>
        <w:t>Проект на тему:</w:t>
      </w:r>
    </w:p>
    <w:p w14:paraId="5B7E551A" w14:textId="79F9CEE5" w:rsidR="00B94BA2" w:rsidRPr="00B94BA2" w:rsidRDefault="00B94BA2" w:rsidP="00B94BA2">
      <w:pPr>
        <w:jc w:val="center"/>
        <w:rPr>
          <w:rFonts w:ascii="Times New Roman" w:hAnsi="Times New Roman" w:cs="Times New Roman"/>
          <w:i/>
          <w:iCs/>
          <w:sz w:val="52"/>
          <w:szCs w:val="52"/>
        </w:rPr>
      </w:pPr>
      <w:r w:rsidRPr="00B94BA2">
        <w:rPr>
          <w:rFonts w:ascii="Times New Roman" w:hAnsi="Times New Roman" w:cs="Times New Roman"/>
          <w:i/>
          <w:iCs/>
          <w:sz w:val="52"/>
          <w:szCs w:val="52"/>
        </w:rPr>
        <w:t xml:space="preserve">«Народные </w:t>
      </w:r>
      <w:r w:rsidR="0003788D">
        <w:rPr>
          <w:rFonts w:ascii="Times New Roman" w:hAnsi="Times New Roman" w:cs="Times New Roman"/>
          <w:i/>
          <w:iCs/>
          <w:sz w:val="52"/>
          <w:szCs w:val="52"/>
        </w:rPr>
        <w:t xml:space="preserve">ремёсла и </w:t>
      </w:r>
      <w:r w:rsidRPr="00B94BA2">
        <w:rPr>
          <w:rFonts w:ascii="Times New Roman" w:hAnsi="Times New Roman" w:cs="Times New Roman"/>
          <w:i/>
          <w:iCs/>
          <w:sz w:val="52"/>
          <w:szCs w:val="52"/>
        </w:rPr>
        <w:t>промыслы </w:t>
      </w:r>
      <w:r w:rsidR="0003788D">
        <w:rPr>
          <w:rFonts w:ascii="Times New Roman" w:hAnsi="Times New Roman" w:cs="Times New Roman"/>
          <w:i/>
          <w:iCs/>
          <w:sz w:val="52"/>
          <w:szCs w:val="52"/>
        </w:rPr>
        <w:t>родного края</w:t>
      </w:r>
      <w:r w:rsidRPr="00B94BA2">
        <w:rPr>
          <w:rFonts w:ascii="Times New Roman" w:hAnsi="Times New Roman" w:cs="Times New Roman"/>
          <w:i/>
          <w:iCs/>
          <w:sz w:val="52"/>
          <w:szCs w:val="52"/>
        </w:rPr>
        <w:t>»</w:t>
      </w:r>
    </w:p>
    <w:p w14:paraId="1893AA1A" w14:textId="77777777" w:rsidR="00B94BA2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</w:pPr>
    </w:p>
    <w:p w14:paraId="73F1713F" w14:textId="77777777" w:rsidR="00B94BA2" w:rsidRPr="00B91858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</w:pPr>
      <w:r w:rsidRPr="00B91858"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  <w:t xml:space="preserve"> группа « Пчёлки»</w:t>
      </w:r>
    </w:p>
    <w:p w14:paraId="10927ADF" w14:textId="77777777" w:rsidR="00B94BA2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</w:pPr>
      <w:r w:rsidRPr="00B91858"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  <w:t>воспитатель : Паршакова Н.Г.</w:t>
      </w:r>
    </w:p>
    <w:p w14:paraId="5E806F96" w14:textId="77777777" w:rsidR="00B94BA2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</w:pPr>
    </w:p>
    <w:p w14:paraId="0045BEA3" w14:textId="77777777" w:rsidR="00B94BA2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</w:pPr>
    </w:p>
    <w:p w14:paraId="0EAF3155" w14:textId="77777777" w:rsidR="00B94BA2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</w:pPr>
    </w:p>
    <w:p w14:paraId="7204539B" w14:textId="77777777" w:rsidR="00B94BA2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56"/>
          <w:szCs w:val="56"/>
        </w:rPr>
      </w:pPr>
    </w:p>
    <w:p w14:paraId="2B0865B1" w14:textId="107B01E6" w:rsidR="00B94BA2" w:rsidRDefault="00B94BA2" w:rsidP="00B94BA2">
      <w:pPr>
        <w:jc w:val="center"/>
        <w:rPr>
          <w:rFonts w:ascii="Times New Roman" w:eastAsia="+mj-ea" w:hAnsi="Times New Roman" w:cs="Times New Roman"/>
          <w:i/>
          <w:iCs/>
          <w:kern w:val="24"/>
          <w:sz w:val="36"/>
          <w:szCs w:val="36"/>
        </w:rPr>
      </w:pPr>
      <w:r w:rsidRPr="00B91858">
        <w:rPr>
          <w:rFonts w:ascii="Times New Roman" w:eastAsia="+mj-ea" w:hAnsi="Times New Roman" w:cs="Times New Roman"/>
          <w:i/>
          <w:iCs/>
          <w:kern w:val="24"/>
          <w:sz w:val="36"/>
          <w:szCs w:val="36"/>
        </w:rPr>
        <w:t>202</w:t>
      </w:r>
      <w:r>
        <w:rPr>
          <w:rFonts w:ascii="Times New Roman" w:eastAsia="+mj-ea" w:hAnsi="Times New Roman" w:cs="Times New Roman"/>
          <w:i/>
          <w:iCs/>
          <w:kern w:val="24"/>
          <w:sz w:val="36"/>
          <w:szCs w:val="36"/>
        </w:rPr>
        <w:t>4</w:t>
      </w:r>
      <w:r w:rsidRPr="00B91858">
        <w:rPr>
          <w:rFonts w:ascii="Times New Roman" w:eastAsia="+mj-ea" w:hAnsi="Times New Roman" w:cs="Times New Roman"/>
          <w:i/>
          <w:iCs/>
          <w:kern w:val="24"/>
          <w:sz w:val="36"/>
          <w:szCs w:val="36"/>
        </w:rPr>
        <w:t>г.</w:t>
      </w:r>
    </w:p>
    <w:p w14:paraId="7C31F111" w14:textId="77777777" w:rsidR="00B94BA2" w:rsidRDefault="00B94BA2" w:rsidP="00B94BA2">
      <w:pPr>
        <w:rPr>
          <w:rFonts w:ascii="Times New Roman" w:hAnsi="Times New Roman" w:cs="Times New Roman"/>
          <w:sz w:val="32"/>
          <w:szCs w:val="32"/>
        </w:rPr>
      </w:pPr>
    </w:p>
    <w:p w14:paraId="568C6FED" w14:textId="77777777" w:rsidR="00CD43E7" w:rsidRPr="00695E09" w:rsidRDefault="00CD43E7" w:rsidP="00CD43E7">
      <w:pPr>
        <w:rPr>
          <w:rFonts w:ascii="Times New Roman" w:hAnsi="Times New Roman" w:cs="Times New Roman"/>
          <w:sz w:val="32"/>
          <w:szCs w:val="32"/>
        </w:rPr>
      </w:pPr>
    </w:p>
    <w:p w14:paraId="47AF2159" w14:textId="77777777" w:rsidR="00B94BA2" w:rsidRPr="00B94BA2" w:rsidRDefault="00B94BA2" w:rsidP="00B94BA2">
      <w:pPr>
        <w:rPr>
          <w:rFonts w:ascii="Times New Roman" w:hAnsi="Times New Roman" w:cs="Times New Roman"/>
          <w:sz w:val="32"/>
          <w:szCs w:val="32"/>
        </w:rPr>
      </w:pPr>
      <w:r w:rsidRPr="00B94BA2">
        <w:rPr>
          <w:rFonts w:ascii="Times New Roman" w:hAnsi="Times New Roman" w:cs="Times New Roman"/>
          <w:sz w:val="32"/>
          <w:szCs w:val="32"/>
        </w:rPr>
        <w:t>Народные художественные ремесла и промыслы — материальные и духовные ценности народной культуры, являющиеся неотъемлемой частью культурного наследия России. Это, как правило, изготовление предметов быта ручным способом из местного сырья и материала.</w:t>
      </w:r>
    </w:p>
    <w:p w14:paraId="249F2635" w14:textId="77AE14BB" w:rsidR="00B94BA2" w:rsidRPr="00B94BA2" w:rsidRDefault="00B94BA2" w:rsidP="00B94BA2">
      <w:pPr>
        <w:rPr>
          <w:rFonts w:ascii="Times New Roman" w:hAnsi="Times New Roman" w:cs="Times New Roman"/>
          <w:sz w:val="32"/>
          <w:szCs w:val="32"/>
        </w:rPr>
      </w:pPr>
      <w:r w:rsidRPr="00B94BA2">
        <w:rPr>
          <w:rFonts w:ascii="Times New Roman" w:hAnsi="Times New Roman" w:cs="Times New Roman"/>
          <w:sz w:val="32"/>
          <w:szCs w:val="32"/>
        </w:rPr>
        <w:t>Эстетические свойства изготовляемых вещей (прялок, коробов, глиняной и деревянной посуды, украшений) заключены в выявленной мастером красоте поделочного материала — цвете, фактуре, пластических качествах, с учетом которых создается форма изделия, всегда точно отвечающая назначению вещи. Орнамент (геометрический, растительный, изобразительный), истоки которого связаны с древними мифологическими представлениями и развитием художественного мышления, усиливает эстетические свойства предмета. Мастерство в изготовлении предметов определяется преемственностью художественно-технологических традиций. Следование традиции и одновременно ее творческое воспроизведение мастером сообщает каждому изделию узнаваемость и вместе с тем неповторимость.</w:t>
      </w:r>
    </w:p>
    <w:p w14:paraId="08897A27" w14:textId="77777777" w:rsidR="00B94BA2" w:rsidRDefault="00B94BA2" w:rsidP="00B94BA2">
      <w:pPr>
        <w:rPr>
          <w:rFonts w:ascii="Times New Roman" w:hAnsi="Times New Roman" w:cs="Times New Roman"/>
          <w:sz w:val="32"/>
          <w:szCs w:val="32"/>
        </w:rPr>
      </w:pPr>
      <w:r w:rsidRPr="00B94BA2">
        <w:rPr>
          <w:rFonts w:ascii="Times New Roman" w:hAnsi="Times New Roman" w:cs="Times New Roman"/>
          <w:sz w:val="32"/>
          <w:szCs w:val="32"/>
        </w:rPr>
        <w:t>Художественные особенности изделий народных ремесел и промыслов отражают традиции национальных культур, имеющих в каждом регионе свои отличительные особенности.</w:t>
      </w:r>
    </w:p>
    <w:p w14:paraId="0DAC2CE2" w14:textId="77777777" w:rsidR="00E53FD8" w:rsidRPr="00B94BA2" w:rsidRDefault="00E53FD8" w:rsidP="00B94BA2">
      <w:pPr>
        <w:rPr>
          <w:rFonts w:ascii="Times New Roman" w:hAnsi="Times New Roman" w:cs="Times New Roman"/>
          <w:sz w:val="32"/>
          <w:szCs w:val="32"/>
        </w:rPr>
      </w:pPr>
    </w:p>
    <w:p w14:paraId="640A2E32" w14:textId="77777777" w:rsidR="00695E09" w:rsidRDefault="00695E09" w:rsidP="00695E09">
      <w:pPr>
        <w:rPr>
          <w:rFonts w:ascii="Times New Roman" w:hAnsi="Times New Roman" w:cs="Times New Roman"/>
          <w:sz w:val="32"/>
          <w:szCs w:val="32"/>
        </w:rPr>
      </w:pPr>
      <w:r w:rsidRPr="00695E09">
        <w:rPr>
          <w:rFonts w:ascii="Times New Roman" w:hAnsi="Times New Roman" w:cs="Times New Roman"/>
          <w:b/>
          <w:bCs/>
          <w:i/>
          <w:iCs/>
          <w:sz w:val="40"/>
          <w:szCs w:val="40"/>
        </w:rPr>
        <w:t>1.1</w:t>
      </w:r>
      <w:r w:rsidR="00B94BA2" w:rsidRPr="00695E09">
        <w:rPr>
          <w:rFonts w:ascii="Times New Roman" w:hAnsi="Times New Roman" w:cs="Times New Roman"/>
          <w:b/>
          <w:bCs/>
          <w:i/>
          <w:iCs/>
          <w:sz w:val="40"/>
          <w:szCs w:val="40"/>
        </w:rPr>
        <w:t>Актуальность:</w:t>
      </w:r>
      <w:r w:rsidR="00E53FD8" w:rsidRPr="00695E09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4F800B6" w14:textId="4E021072" w:rsidR="00A26C96" w:rsidRPr="00CD43E7" w:rsidRDefault="00A26C96" w:rsidP="00CD43E7">
      <w:pPr>
        <w:rPr>
          <w:rFonts w:ascii="Times New Roman" w:hAnsi="Times New Roman" w:cs="Times New Roman"/>
          <w:sz w:val="32"/>
          <w:szCs w:val="32"/>
        </w:rPr>
      </w:pPr>
      <w:r w:rsidRPr="00CD43E7">
        <w:rPr>
          <w:rFonts w:ascii="Times New Roman" w:hAnsi="Times New Roman" w:cs="Times New Roman"/>
          <w:sz w:val="32"/>
          <w:szCs w:val="32"/>
        </w:rPr>
        <w:t>Детство - период расцвета в жизни человека. Это время, когда ребенок подобен цветку, который тянется своими лепестками к солнышку. Дети очень чутко реагируют на каждое слово, сказанное взрослыми. Поэтому задача - привить детям любовь к прекрасному, научить их умениям и навыкам игры в коллективе, развить в малышах такие качества, как доброту, чувство товарищества и благородство, чувство патриотизма к Родине и родным истокам. А для этого нет лучшего пути, чем знакомить детей с </w:t>
      </w:r>
      <w:r w:rsidR="00CD43E7">
        <w:rPr>
          <w:rFonts w:ascii="Times New Roman" w:hAnsi="Times New Roman" w:cs="Times New Roman"/>
          <w:sz w:val="32"/>
          <w:szCs w:val="32"/>
        </w:rPr>
        <w:t>промыслами и ремёслами родного края</w:t>
      </w:r>
      <w:r w:rsidRPr="00CD43E7">
        <w:rPr>
          <w:rFonts w:ascii="Times New Roman" w:hAnsi="Times New Roman" w:cs="Times New Roman"/>
          <w:sz w:val="32"/>
          <w:szCs w:val="32"/>
        </w:rPr>
        <w:t xml:space="preserve">, мастерством народных умельцев. Это позволит нашим детям </w:t>
      </w:r>
      <w:r w:rsidRPr="00CD43E7">
        <w:rPr>
          <w:rFonts w:ascii="Times New Roman" w:hAnsi="Times New Roman" w:cs="Times New Roman"/>
          <w:sz w:val="32"/>
          <w:szCs w:val="32"/>
        </w:rPr>
        <w:lastRenderedPageBreak/>
        <w:t>почувствовать себя частью русского народа, ощутить гордость за свою страну, богатую славными традициями.</w:t>
      </w:r>
    </w:p>
    <w:p w14:paraId="3A2AB81F" w14:textId="32EB0820" w:rsidR="00A26C96" w:rsidRPr="00A26C96" w:rsidRDefault="00A26C96" w:rsidP="00CD43E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A26C96">
        <w:rPr>
          <w:rFonts w:ascii="Times New Roman" w:hAnsi="Times New Roman" w:cs="Times New Roman"/>
          <w:sz w:val="32"/>
          <w:szCs w:val="32"/>
          <w:lang w:eastAsia="ru-RU"/>
        </w:rPr>
        <w:t>Актуальная задача на сегодня- это воспитание гражданина и патриота своей страны, знающего и любящего свою Родину, не может быть успешно решена без познания народной культуры. Этот процесс должен начинаться как можно раньше. Только тогда народное искусство, как источник прекрасного оставит в душе ребенка глубокий след и вызовет устойчивый интерес.</w:t>
      </w:r>
    </w:p>
    <w:p w14:paraId="15E661A5" w14:textId="77777777" w:rsidR="00CD43E7" w:rsidRPr="006A75B1" w:rsidRDefault="00B94BA2" w:rsidP="00B37CB0">
      <w:pP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CD43E7">
        <w:rPr>
          <w:rFonts w:ascii="Times New Roman" w:hAnsi="Times New Roman" w:cs="Times New Roman"/>
          <w:b/>
          <w:bCs/>
          <w:i/>
          <w:iCs/>
          <w:kern w:val="24"/>
          <w:sz w:val="40"/>
          <w:szCs w:val="40"/>
        </w:rPr>
        <w:t>1.2 Проблема</w:t>
      </w:r>
      <w:r w:rsidR="00CD43E7" w:rsidRPr="00CD43E7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40"/>
          <w:szCs w:val="40"/>
          <w:lang w:eastAsia="ru-RU"/>
          <w14:ligatures w14:val="none"/>
        </w:rPr>
        <w:t>:</w:t>
      </w:r>
      <w:r w:rsidR="00CD43E7" w:rsidRPr="00CD43E7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  <w:r w:rsidR="00B37CB0" w:rsidRPr="00B37CB0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516F5A17" w14:textId="04499504" w:rsidR="00B37CB0" w:rsidRPr="0003788D" w:rsidRDefault="00B37CB0" w:rsidP="0003788D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03788D">
        <w:rPr>
          <w:rFonts w:ascii="Times New Roman" w:hAnsi="Times New Roman" w:cs="Times New Roman"/>
          <w:sz w:val="32"/>
          <w:szCs w:val="32"/>
          <w:lang w:eastAsia="ru-RU"/>
        </w:rPr>
        <w:t>На современном этапе развития общества большое значение имеет ознакомление подрастающего поколения с культурой, историей , традициями, народными промыслами русского народа и родного края. Изучение культуры русского народа в целом и родного края в частности вносит определенный вклад в развитие самостоятельного мышления, памяти, воображения ребенка. Культура, быт, искусство являются могучим источником умственного развития ребенка, средством гуманного, нравственного и эстетического воспитания ребенка. Ведь мы живем в интересное и сложное время, когда на многое начинаем смотреть по иному, многое заново открываем и переоцениваем. И в первую очередь это относится к нашему далекому прошлому, которое мы знаем поверхностно. Целесообразно с ранних лет научить детей постигать культуру своего народа и родного края. Поэтому важным моментом в воспитании детей становится целенаправленное возрождение народных ремесел и помыслов русского народа и родного края. Большая часть народной культуры тесно связанна с народными промыслами.</w:t>
      </w:r>
    </w:p>
    <w:p w14:paraId="37E00E61" w14:textId="0F1FD0F9" w:rsidR="00B37CB0" w:rsidRPr="00B37CB0" w:rsidRDefault="00B37CB0" w:rsidP="0003788D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B37CB0">
        <w:rPr>
          <w:rFonts w:ascii="Times New Roman" w:hAnsi="Times New Roman" w:cs="Times New Roman"/>
          <w:sz w:val="32"/>
          <w:szCs w:val="32"/>
          <w:lang w:eastAsia="ru-RU"/>
        </w:rPr>
        <w:t xml:space="preserve">   Осознание того, что утрата многих народных занятий привела к духовному обнищанию общества, к разрыву связей времен и поколений, заставляет современных ученых и исследователей искать пути возрождения интереса к национальным, культурным промыслам нашего региона на основе глубокого их изучения и приобщения к ним всех слоев населения. </w:t>
      </w:r>
    </w:p>
    <w:p w14:paraId="299479E7" w14:textId="77777777" w:rsidR="00B37CB0" w:rsidRPr="00B37CB0" w:rsidRDefault="00B37CB0" w:rsidP="0003788D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B37CB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  Задача педагога заключается в том, чтобы пробудить душу ребенка, развить заложенные в нем природой творческие способности. Для решения этой задачи, как нельзя лучше подходит знакомство детей с промыслами родного края.</w:t>
      </w:r>
    </w:p>
    <w:p w14:paraId="3F06CF5A" w14:textId="77777777" w:rsidR="00B94BA2" w:rsidRPr="00AB0F64" w:rsidRDefault="00B94BA2" w:rsidP="00B94BA2">
      <w:pPr>
        <w:pStyle w:val="a3"/>
        <w:spacing w:before="0" w:beforeAutospacing="0" w:after="0" w:afterAutospacing="0"/>
        <w:rPr>
          <w:sz w:val="40"/>
          <w:szCs w:val="40"/>
        </w:rPr>
      </w:pPr>
      <w:r w:rsidRPr="00AB0F64">
        <w:rPr>
          <w:rFonts w:eastAsia="+mn-ea"/>
          <w:b/>
          <w:bCs/>
          <w:i/>
          <w:iCs/>
          <w:color w:val="000000"/>
          <w:kern w:val="24"/>
          <w:sz w:val="40"/>
          <w:szCs w:val="40"/>
        </w:rPr>
        <w:t>1.3 Гипотеза:</w:t>
      </w:r>
    </w:p>
    <w:p w14:paraId="70515743" w14:textId="793ED851" w:rsidR="00BD5E09" w:rsidRPr="006C4E09" w:rsidRDefault="00B94BA2" w:rsidP="00E23BA6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AB0F64">
        <w:rPr>
          <w:rFonts w:ascii="Tahoma" w:hAnsi="Tahoma" w:cs="+mn-cs"/>
          <w:b/>
          <w:bCs/>
          <w:color w:val="000000"/>
          <w:kern w:val="24"/>
          <w:sz w:val="32"/>
          <w:szCs w:val="32"/>
        </w:rPr>
        <w:t xml:space="preserve"> </w:t>
      </w:r>
      <w:r w:rsidRPr="00E23BA6">
        <w:rPr>
          <w:sz w:val="32"/>
          <w:szCs w:val="32"/>
        </w:rPr>
        <w:t xml:space="preserve">Предполагаю, что </w:t>
      </w:r>
      <w:r w:rsidR="00BD5E09" w:rsidRPr="00E23BA6">
        <w:rPr>
          <w:sz w:val="32"/>
          <w:szCs w:val="32"/>
        </w:rPr>
        <w:t>в процессе ознакомления с промыслами и ремёслами родного края</w:t>
      </w:r>
      <w:r w:rsidR="00E23BA6" w:rsidRPr="00E23BA6">
        <w:rPr>
          <w:sz w:val="32"/>
          <w:szCs w:val="32"/>
        </w:rPr>
        <w:t>,</w:t>
      </w:r>
      <w:r w:rsidR="00BD5E09" w:rsidRPr="00E23BA6">
        <w:rPr>
          <w:sz w:val="32"/>
          <w:szCs w:val="32"/>
        </w:rPr>
        <w:t xml:space="preserve"> интерес и увлеченность детей может возникнуть в </w:t>
      </w:r>
      <w:r w:rsidR="00E23BA6" w:rsidRPr="00E23BA6">
        <w:rPr>
          <w:sz w:val="32"/>
          <w:szCs w:val="32"/>
        </w:rPr>
        <w:t xml:space="preserve">работе </w:t>
      </w:r>
      <w:r w:rsidR="00E23BA6" w:rsidRPr="006C4E09">
        <w:rPr>
          <w:sz w:val="32"/>
          <w:szCs w:val="32"/>
        </w:rPr>
        <w:t>с различными материалами для художественно-эстетического труда</w:t>
      </w:r>
      <w:r w:rsidR="00E23BA6" w:rsidRPr="00E23BA6">
        <w:rPr>
          <w:sz w:val="32"/>
          <w:szCs w:val="32"/>
        </w:rPr>
        <w:t xml:space="preserve">, укрепляя </w:t>
      </w:r>
      <w:r w:rsidR="00BD5E09" w:rsidRPr="006C4E09">
        <w:rPr>
          <w:sz w:val="32"/>
          <w:szCs w:val="32"/>
        </w:rPr>
        <w:t>чувства патриотизма, любовь к родному краю, уважение к его культурному наследию.</w:t>
      </w:r>
    </w:p>
    <w:p w14:paraId="777C4DF8" w14:textId="77777777" w:rsidR="00E23BA6" w:rsidRDefault="00E23BA6" w:rsidP="00B94BA2">
      <w:pPr>
        <w:pStyle w:val="a3"/>
        <w:spacing w:before="0" w:beforeAutospacing="0" w:after="0" w:afterAutospacing="0"/>
        <w:jc w:val="both"/>
        <w:rPr>
          <w:color w:val="000000"/>
          <w:kern w:val="24"/>
          <w:sz w:val="40"/>
          <w:szCs w:val="40"/>
        </w:rPr>
      </w:pPr>
    </w:p>
    <w:p w14:paraId="2B06B175" w14:textId="29C7F7DB" w:rsidR="00B94BA2" w:rsidRPr="00AB0F64" w:rsidRDefault="00B94BA2" w:rsidP="00B94BA2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AB0F64">
        <w:rPr>
          <w:color w:val="000000"/>
          <w:kern w:val="24"/>
          <w:sz w:val="40"/>
          <w:szCs w:val="40"/>
        </w:rPr>
        <w:t> </w:t>
      </w:r>
      <w:r w:rsidRPr="00AB0F64">
        <w:rPr>
          <w:b/>
          <w:bCs/>
          <w:i/>
          <w:iCs/>
          <w:color w:val="000000"/>
          <w:kern w:val="24"/>
          <w:sz w:val="40"/>
          <w:szCs w:val="40"/>
        </w:rPr>
        <w:t>1.4</w:t>
      </w:r>
      <w:r w:rsidRPr="00AB0F64">
        <w:rPr>
          <w:color w:val="000000"/>
          <w:kern w:val="24"/>
          <w:sz w:val="40"/>
          <w:szCs w:val="40"/>
        </w:rPr>
        <w:t xml:space="preserve"> </w:t>
      </w:r>
      <w:r w:rsidRPr="00AB0F64">
        <w:rPr>
          <w:b/>
          <w:bCs/>
          <w:i/>
          <w:iCs/>
          <w:color w:val="000000"/>
          <w:kern w:val="24"/>
          <w:sz w:val="40"/>
          <w:szCs w:val="40"/>
        </w:rPr>
        <w:t>Тип проекта:</w:t>
      </w:r>
      <w:r w:rsidRPr="00AB0F64">
        <w:rPr>
          <w:b/>
          <w:bCs/>
          <w:i/>
          <w:iCs/>
          <w:color w:val="000000"/>
          <w:kern w:val="24"/>
          <w:sz w:val="32"/>
          <w:szCs w:val="32"/>
        </w:rPr>
        <w:t xml:space="preserve"> </w:t>
      </w:r>
      <w:r w:rsidR="00CD43E7">
        <w:rPr>
          <w:color w:val="000000"/>
          <w:kern w:val="24"/>
          <w:sz w:val="32"/>
          <w:szCs w:val="32"/>
        </w:rPr>
        <w:t>познавательно -творческий</w:t>
      </w:r>
    </w:p>
    <w:p w14:paraId="3AD28F6D" w14:textId="77777777" w:rsidR="00B94BA2" w:rsidRPr="00AB0F64" w:rsidRDefault="00B94BA2" w:rsidP="00B94BA2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AB0F64">
        <w:rPr>
          <w:b/>
          <w:bCs/>
          <w:color w:val="000000"/>
          <w:kern w:val="24"/>
          <w:sz w:val="32"/>
          <w:szCs w:val="32"/>
        </w:rPr>
        <w:t> </w:t>
      </w:r>
    </w:p>
    <w:p w14:paraId="3AD50BBC" w14:textId="5021DEAE" w:rsidR="00B94BA2" w:rsidRPr="001B2483" w:rsidRDefault="00B94BA2" w:rsidP="00B94BA2">
      <w:pPr>
        <w:pStyle w:val="a3"/>
        <w:spacing w:before="0" w:beforeAutospacing="0" w:after="0" w:afterAutospacing="0"/>
        <w:rPr>
          <w:rFonts w:cs="+mn-cs"/>
          <w:i/>
          <w:iCs/>
          <w:color w:val="000000"/>
          <w:kern w:val="24"/>
          <w:sz w:val="32"/>
          <w:szCs w:val="32"/>
        </w:rPr>
      </w:pPr>
      <w:r w:rsidRPr="00AB0F64">
        <w:rPr>
          <w:rFonts w:cs="+mn-cs"/>
          <w:b/>
          <w:bCs/>
          <w:i/>
          <w:iCs/>
          <w:color w:val="000000"/>
          <w:kern w:val="24"/>
          <w:sz w:val="32"/>
          <w:szCs w:val="32"/>
        </w:rPr>
        <w:t>Участники проекта</w:t>
      </w:r>
      <w:r w:rsidRPr="00AB0F64">
        <w:rPr>
          <w:rFonts w:cs="+mn-cs"/>
          <w:i/>
          <w:iCs/>
          <w:color w:val="000000"/>
          <w:kern w:val="24"/>
          <w:sz w:val="32"/>
          <w:szCs w:val="32"/>
        </w:rPr>
        <w:t xml:space="preserve">:  </w:t>
      </w:r>
      <w:r w:rsidRPr="00AB0F64">
        <w:rPr>
          <w:rFonts w:cs="+mn-cs"/>
          <w:color w:val="000000"/>
          <w:kern w:val="24"/>
          <w:sz w:val="32"/>
          <w:szCs w:val="32"/>
        </w:rPr>
        <w:t>дети средней  группы</w:t>
      </w:r>
      <w:r>
        <w:rPr>
          <w:rFonts w:cs="+mn-cs"/>
          <w:color w:val="000000"/>
          <w:kern w:val="24"/>
          <w:sz w:val="32"/>
          <w:szCs w:val="32"/>
        </w:rPr>
        <w:t xml:space="preserve"> « Пчёлки»</w:t>
      </w:r>
      <w:r w:rsidRPr="00AB0F64">
        <w:rPr>
          <w:rFonts w:cs="+mn-cs"/>
          <w:color w:val="000000"/>
          <w:kern w:val="24"/>
          <w:sz w:val="32"/>
          <w:szCs w:val="32"/>
        </w:rPr>
        <w:t>, родители воспитанников, воспитатель, помощник воспитателя.</w:t>
      </w:r>
    </w:p>
    <w:p w14:paraId="1A2FFB8C" w14:textId="77777777" w:rsidR="00B94BA2" w:rsidRPr="00AB0F64" w:rsidRDefault="00B94BA2" w:rsidP="00B94BA2">
      <w:pPr>
        <w:pStyle w:val="a3"/>
        <w:spacing w:before="0" w:beforeAutospacing="0" w:after="0" w:afterAutospacing="0"/>
        <w:rPr>
          <w:sz w:val="32"/>
          <w:szCs w:val="32"/>
        </w:rPr>
      </w:pPr>
      <w:r w:rsidRPr="00AB0F64">
        <w:rPr>
          <w:rFonts w:cs="+mn-cs"/>
          <w:color w:val="000000"/>
          <w:kern w:val="24"/>
          <w:sz w:val="32"/>
          <w:szCs w:val="32"/>
        </w:rPr>
        <w:t> </w:t>
      </w:r>
    </w:p>
    <w:p w14:paraId="3DD1F1F1" w14:textId="2267B715" w:rsidR="00B94BA2" w:rsidRPr="00AB0F64" w:rsidRDefault="00B94BA2" w:rsidP="00B94BA2">
      <w:pPr>
        <w:pStyle w:val="a3"/>
        <w:spacing w:before="0" w:beforeAutospacing="0" w:after="0" w:afterAutospacing="0"/>
        <w:rPr>
          <w:sz w:val="32"/>
          <w:szCs w:val="32"/>
        </w:rPr>
      </w:pPr>
      <w:r w:rsidRPr="00AB0F64">
        <w:rPr>
          <w:rFonts w:cs="+mn-cs"/>
          <w:b/>
          <w:bCs/>
          <w:i/>
          <w:iCs/>
          <w:color w:val="000000"/>
          <w:kern w:val="24"/>
          <w:sz w:val="32"/>
          <w:szCs w:val="32"/>
        </w:rPr>
        <w:t>Срок реализации проекта:</w:t>
      </w:r>
      <w:r w:rsidRPr="00AB0F64">
        <w:rPr>
          <w:rFonts w:ascii="Tahoma" w:hAnsi="Tahoma" w:cs="+mn-cs"/>
          <w:b/>
          <w:bCs/>
          <w:i/>
          <w:iCs/>
          <w:color w:val="383838"/>
          <w:kern w:val="24"/>
          <w:sz w:val="32"/>
          <w:szCs w:val="32"/>
        </w:rPr>
        <w:t> </w:t>
      </w:r>
      <w:r w:rsidR="00695E09">
        <w:rPr>
          <w:rFonts w:cs="+mn-cs"/>
          <w:color w:val="000000"/>
          <w:kern w:val="24"/>
          <w:sz w:val="32"/>
          <w:szCs w:val="32"/>
        </w:rPr>
        <w:t>краткосрочный</w:t>
      </w:r>
      <w:r w:rsidR="00CD43E7">
        <w:rPr>
          <w:rFonts w:cs="+mn-cs"/>
          <w:color w:val="000000"/>
          <w:kern w:val="24"/>
          <w:sz w:val="32"/>
          <w:szCs w:val="32"/>
        </w:rPr>
        <w:t xml:space="preserve"> ( две недели)</w:t>
      </w:r>
    </w:p>
    <w:p w14:paraId="74F919E4" w14:textId="77777777" w:rsidR="00E23BA6" w:rsidRDefault="00B94BA2" w:rsidP="00B94BA2">
      <w:pPr>
        <w:rPr>
          <w:rFonts w:ascii="Times New Roman" w:eastAsia="+mn-ea" w:hAnsi="Times New Roman" w:cs="Times New Roman"/>
          <w:color w:val="000000"/>
          <w:kern w:val="24"/>
          <w:sz w:val="32"/>
          <w:szCs w:val="32"/>
          <w:lang w:eastAsia="ru-RU"/>
          <w14:ligatures w14:val="none"/>
        </w:rPr>
      </w:pPr>
      <w:r w:rsidRPr="00AB0F64">
        <w:rPr>
          <w:rFonts w:ascii="Times New Roman" w:eastAsia="+mn-ea" w:hAnsi="Times New Roman" w:cs="Times New Roman"/>
          <w:color w:val="000000"/>
          <w:kern w:val="24"/>
          <w:sz w:val="32"/>
          <w:szCs w:val="32"/>
          <w:lang w:eastAsia="ru-RU"/>
          <w14:ligatures w14:val="none"/>
        </w:rPr>
        <w:br/>
      </w:r>
      <w:r w:rsidRPr="00AB0F64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40"/>
          <w:szCs w:val="40"/>
          <w:lang w:eastAsia="ru-RU"/>
          <w14:ligatures w14:val="none"/>
        </w:rPr>
        <w:t xml:space="preserve">Цель </w:t>
      </w:r>
      <w:r w:rsidR="00E23BA6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40"/>
          <w:szCs w:val="40"/>
          <w:lang w:eastAsia="ru-RU"/>
          <w14:ligatures w14:val="none"/>
        </w:rPr>
        <w:t>проекта</w:t>
      </w:r>
      <w:r w:rsidRPr="00DC1B02">
        <w:rPr>
          <w:rFonts w:ascii="Times New Roman" w:eastAsia="+mn-ea" w:hAnsi="Times New Roman" w:cs="Times New Roman"/>
          <w:color w:val="000000"/>
          <w:kern w:val="24"/>
          <w:sz w:val="32"/>
          <w:szCs w:val="32"/>
          <w:lang w:eastAsia="ru-RU"/>
          <w14:ligatures w14:val="none"/>
        </w:rPr>
        <w:t xml:space="preserve">: </w:t>
      </w:r>
    </w:p>
    <w:p w14:paraId="010DE60B" w14:textId="14AFBB3A" w:rsidR="00B94BA2" w:rsidRPr="00E23BA6" w:rsidRDefault="00E23BA6" w:rsidP="00E23BA6">
      <w:pPr>
        <w:rPr>
          <w:rFonts w:ascii="Times New Roman" w:hAnsi="Times New Roman" w:cs="Times New Roman"/>
          <w:sz w:val="32"/>
          <w:szCs w:val="32"/>
        </w:rPr>
      </w:pPr>
      <w:r w:rsidRPr="006C4E09">
        <w:rPr>
          <w:rFonts w:ascii="Times New Roman" w:hAnsi="Times New Roman" w:cs="Times New Roman"/>
          <w:sz w:val="32"/>
          <w:szCs w:val="32"/>
          <w:lang w:eastAsia="ru-RU"/>
        </w:rPr>
        <w:t>Духовно-патриотическое</w:t>
      </w:r>
      <w:r w:rsidRPr="00E23BA6">
        <w:rPr>
          <w:rFonts w:ascii="Times New Roman" w:hAnsi="Times New Roman" w:cs="Times New Roman"/>
          <w:sz w:val="32"/>
          <w:szCs w:val="32"/>
        </w:rPr>
        <w:t>, художественно-эстетическое</w:t>
      </w:r>
      <w:r w:rsidRPr="006C4E09">
        <w:rPr>
          <w:rFonts w:ascii="Times New Roman" w:hAnsi="Times New Roman" w:cs="Times New Roman"/>
          <w:sz w:val="32"/>
          <w:szCs w:val="32"/>
          <w:lang w:eastAsia="ru-RU"/>
        </w:rPr>
        <w:t xml:space="preserve"> воспитание дошкольников посредством развития познавательного интереса к народным промыслам </w:t>
      </w:r>
      <w:r w:rsidRPr="00E23BA6">
        <w:rPr>
          <w:rFonts w:ascii="Times New Roman" w:hAnsi="Times New Roman" w:cs="Times New Roman"/>
          <w:sz w:val="32"/>
          <w:szCs w:val="32"/>
        </w:rPr>
        <w:t>и ремёслам родного края</w:t>
      </w:r>
      <w:r w:rsidRPr="006C4E09">
        <w:rPr>
          <w:rFonts w:ascii="Times New Roman" w:hAnsi="Times New Roman" w:cs="Times New Roman"/>
          <w:sz w:val="32"/>
          <w:szCs w:val="32"/>
          <w:lang w:eastAsia="ru-RU"/>
        </w:rPr>
        <w:t>.</w:t>
      </w:r>
    </w:p>
    <w:p w14:paraId="0C645094" w14:textId="51821194" w:rsidR="001E44B2" w:rsidRDefault="00B94BA2" w:rsidP="001E44B2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kern w:val="0"/>
          <w:sz w:val="27"/>
          <w:szCs w:val="27"/>
          <w:lang w:eastAsia="ru-RU"/>
          <w14:ligatures w14:val="none"/>
        </w:rPr>
      </w:pPr>
      <w:r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40"/>
          <w:szCs w:val="40"/>
          <w:lang w:eastAsia="ru-RU"/>
          <w14:ligatures w14:val="none"/>
        </w:rPr>
        <w:t>З</w:t>
      </w:r>
      <w:r w:rsidRPr="00AB0F64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40"/>
          <w:szCs w:val="40"/>
          <w:lang w:eastAsia="ru-RU"/>
          <w14:ligatures w14:val="none"/>
        </w:rPr>
        <w:t>адач</w:t>
      </w:r>
      <w:r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40"/>
          <w:szCs w:val="40"/>
          <w:lang w:eastAsia="ru-RU"/>
          <w14:ligatures w14:val="none"/>
        </w:rPr>
        <w:t>и</w:t>
      </w:r>
      <w:r w:rsidRPr="001E44B2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40"/>
          <w:szCs w:val="40"/>
          <w:lang w:eastAsia="ru-RU"/>
          <w14:ligatures w14:val="none"/>
        </w:rPr>
        <w:t>:</w:t>
      </w:r>
      <w:r w:rsidR="001E44B2" w:rsidRPr="001E44B2">
        <w:rPr>
          <w:rFonts w:ascii="Open Sans" w:eastAsia="Times New Roman" w:hAnsi="Open Sans" w:cs="Open Sans"/>
          <w:color w:val="181818"/>
          <w:kern w:val="0"/>
          <w:sz w:val="27"/>
          <w:szCs w:val="27"/>
          <w:lang w:eastAsia="ru-RU"/>
          <w14:ligatures w14:val="none"/>
        </w:rPr>
        <w:t xml:space="preserve"> </w:t>
      </w:r>
    </w:p>
    <w:p w14:paraId="53288CA6" w14:textId="6A4AD5F5" w:rsidR="001E44B2" w:rsidRDefault="001E44B2" w:rsidP="001E44B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E44B2">
        <w:rPr>
          <w:rFonts w:ascii="Times New Roman" w:hAnsi="Times New Roman" w:cs="Times New Roman"/>
          <w:sz w:val="32"/>
          <w:szCs w:val="32"/>
          <w:lang w:eastAsia="ru-RU"/>
        </w:rPr>
        <w:t>Познакомить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детей</w:t>
      </w:r>
      <w:r w:rsidRPr="001E44B2">
        <w:rPr>
          <w:rFonts w:ascii="Times New Roman" w:hAnsi="Times New Roman" w:cs="Times New Roman"/>
          <w:sz w:val="32"/>
          <w:szCs w:val="32"/>
          <w:lang w:eastAsia="ru-RU"/>
        </w:rPr>
        <w:t xml:space="preserve"> с</w:t>
      </w:r>
      <w:r w:rsidRPr="001E44B2">
        <w:rPr>
          <w:rFonts w:ascii="Times New Roman" w:hAnsi="Times New Roman" w:cs="Times New Roman"/>
          <w:sz w:val="32"/>
          <w:szCs w:val="32"/>
        </w:rPr>
        <w:t xml:space="preserve"> ремёслами и промыслами родного края,</w:t>
      </w:r>
      <w:r w:rsidRPr="001E44B2">
        <w:rPr>
          <w:rFonts w:ascii="Times New Roman" w:hAnsi="Times New Roman" w:cs="Times New Roman"/>
          <w:sz w:val="32"/>
          <w:szCs w:val="32"/>
          <w:lang w:eastAsia="ru-RU"/>
        </w:rPr>
        <w:t xml:space="preserve"> приемами работы</w:t>
      </w:r>
      <w:r w:rsidRPr="001E44B2">
        <w:rPr>
          <w:rFonts w:ascii="Times New Roman" w:hAnsi="Times New Roman" w:cs="Times New Roman"/>
          <w:sz w:val="32"/>
          <w:szCs w:val="32"/>
        </w:rPr>
        <w:t xml:space="preserve"> </w:t>
      </w:r>
      <w:r w:rsidRPr="001E44B2">
        <w:rPr>
          <w:rFonts w:ascii="Times New Roman" w:hAnsi="Times New Roman" w:cs="Times New Roman"/>
          <w:sz w:val="32"/>
          <w:szCs w:val="32"/>
          <w:lang w:eastAsia="ru-RU"/>
        </w:rPr>
        <w:t xml:space="preserve"> мастеров. </w:t>
      </w:r>
    </w:p>
    <w:p w14:paraId="1E3751EF" w14:textId="77777777" w:rsidR="001E44B2" w:rsidRDefault="001E44B2" w:rsidP="001E44B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E44B2">
        <w:rPr>
          <w:rFonts w:ascii="Times New Roman" w:hAnsi="Times New Roman" w:cs="Times New Roman"/>
          <w:sz w:val="32"/>
          <w:szCs w:val="32"/>
          <w:lang w:eastAsia="ru-RU"/>
        </w:rPr>
        <w:t>Формировать у детей положительную эмоциональную отзывчивость при восприятии произведений народных мастеров.</w:t>
      </w:r>
    </w:p>
    <w:p w14:paraId="0BFF057C" w14:textId="77777777" w:rsidR="001E44B2" w:rsidRDefault="001E44B2" w:rsidP="001E44B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E44B2">
        <w:rPr>
          <w:rFonts w:ascii="Times New Roman" w:hAnsi="Times New Roman" w:cs="Times New Roman"/>
          <w:sz w:val="32"/>
          <w:szCs w:val="32"/>
          <w:lang w:eastAsia="ru-RU"/>
        </w:rPr>
        <w:t xml:space="preserve">Формировать у детей патриотические чувства: чувство любви и гордости к Родине на основе изучения народных промыслов </w:t>
      </w:r>
      <w:r w:rsidRPr="001E44B2">
        <w:rPr>
          <w:rFonts w:ascii="Times New Roman" w:hAnsi="Times New Roman" w:cs="Times New Roman"/>
          <w:sz w:val="32"/>
          <w:szCs w:val="32"/>
        </w:rPr>
        <w:t>родного края</w:t>
      </w:r>
      <w:r w:rsidRPr="001E44B2">
        <w:rPr>
          <w:rFonts w:ascii="Times New Roman" w:hAnsi="Times New Roman" w:cs="Times New Roman"/>
          <w:sz w:val="32"/>
          <w:szCs w:val="32"/>
          <w:lang w:eastAsia="ru-RU"/>
        </w:rPr>
        <w:t>.</w:t>
      </w:r>
    </w:p>
    <w:p w14:paraId="2BFD2C83" w14:textId="74E839D1" w:rsidR="001E44B2" w:rsidRPr="001E44B2" w:rsidRDefault="001E44B2" w:rsidP="001E44B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E44B2">
        <w:rPr>
          <w:rFonts w:ascii="Times New Roman" w:hAnsi="Times New Roman" w:cs="Times New Roman"/>
          <w:sz w:val="32"/>
          <w:szCs w:val="32"/>
          <w:lang w:eastAsia="ru-RU"/>
        </w:rPr>
        <w:t>Развивать художественно-творческие способности в процессе восприятия произведений декоративного искусства и детской деятельности.</w:t>
      </w:r>
    </w:p>
    <w:p w14:paraId="50162E67" w14:textId="604CD86D" w:rsidR="001E44B2" w:rsidRDefault="00B94BA2" w:rsidP="00E23BA6">
      <w:pPr>
        <w:shd w:val="clear" w:color="auto" w:fill="FFFFFF"/>
        <w:spacing w:after="200" w:line="242" w:lineRule="atLeast"/>
        <w:rPr>
          <w:rFonts w:cs="+mn-cs"/>
          <w:color w:val="000000"/>
          <w:kern w:val="24"/>
          <w:sz w:val="40"/>
          <w:szCs w:val="40"/>
        </w:rPr>
      </w:pPr>
      <w:r w:rsidRPr="00E23BA6">
        <w:rPr>
          <w:rFonts w:ascii="Times New Roman" w:hAnsi="Times New Roman" w:cs="Times New Roman"/>
          <w:b/>
          <w:bCs/>
          <w:i/>
          <w:iCs/>
          <w:color w:val="000000"/>
          <w:kern w:val="24"/>
          <w:sz w:val="40"/>
          <w:szCs w:val="40"/>
        </w:rPr>
        <w:lastRenderedPageBreak/>
        <w:t>1.</w:t>
      </w:r>
      <w:r w:rsidR="00E23BA6" w:rsidRPr="00E23BA6">
        <w:rPr>
          <w:rFonts w:ascii="Times New Roman" w:hAnsi="Times New Roman" w:cs="Times New Roman"/>
          <w:b/>
          <w:bCs/>
          <w:i/>
          <w:iCs/>
          <w:color w:val="000000"/>
          <w:kern w:val="24"/>
          <w:sz w:val="40"/>
          <w:szCs w:val="40"/>
        </w:rPr>
        <w:t>5</w:t>
      </w:r>
      <w:r w:rsidRPr="00E23BA6">
        <w:rPr>
          <w:rFonts w:ascii="Times New Roman" w:hAnsi="Times New Roman" w:cs="Times New Roman"/>
          <w:b/>
          <w:bCs/>
          <w:i/>
          <w:iCs/>
          <w:color w:val="000000"/>
          <w:kern w:val="24"/>
          <w:sz w:val="40"/>
          <w:szCs w:val="40"/>
        </w:rPr>
        <w:t xml:space="preserve"> Формы </w:t>
      </w:r>
      <w:r w:rsidR="001B2483">
        <w:rPr>
          <w:rFonts w:ascii="Times New Roman" w:hAnsi="Times New Roman" w:cs="Times New Roman"/>
          <w:b/>
          <w:bCs/>
          <w:i/>
          <w:iCs/>
          <w:color w:val="000000"/>
          <w:kern w:val="24"/>
          <w:sz w:val="40"/>
          <w:szCs w:val="40"/>
        </w:rPr>
        <w:t>реализации</w:t>
      </w:r>
      <w:r w:rsidRPr="00E23BA6">
        <w:rPr>
          <w:rFonts w:ascii="Times New Roman" w:hAnsi="Times New Roman" w:cs="Times New Roman"/>
          <w:b/>
          <w:bCs/>
          <w:i/>
          <w:iCs/>
          <w:color w:val="000000"/>
          <w:kern w:val="24"/>
          <w:sz w:val="40"/>
          <w:szCs w:val="40"/>
        </w:rPr>
        <w:t>:</w:t>
      </w:r>
      <w:r w:rsidRPr="000241B8">
        <w:rPr>
          <w:rFonts w:ascii="Verdana" w:hAnsi="Verdana" w:cs="+mn-cs"/>
          <w:i/>
          <w:iCs/>
          <w:color w:val="464646"/>
          <w:kern w:val="24"/>
          <w:sz w:val="40"/>
          <w:szCs w:val="40"/>
        </w:rPr>
        <w:t> </w:t>
      </w:r>
      <w:r w:rsidRPr="000241B8">
        <w:rPr>
          <w:rFonts w:cs="+mn-cs"/>
          <w:color w:val="000000"/>
          <w:kern w:val="24"/>
          <w:sz w:val="40"/>
          <w:szCs w:val="40"/>
        </w:rPr>
        <w:t xml:space="preserve"> </w:t>
      </w:r>
    </w:p>
    <w:p w14:paraId="3AB1E2DD" w14:textId="2895E98B" w:rsidR="001B2483" w:rsidRPr="006C4E09" w:rsidRDefault="001B2483" w:rsidP="001B2483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</w:pPr>
      <w:r w:rsidRPr="006C4E09">
        <w:rPr>
          <w:rFonts w:ascii="Times New Roman" w:hAnsi="Times New Roman" w:cs="Times New Roman"/>
          <w:sz w:val="32"/>
          <w:szCs w:val="32"/>
          <w:lang w:eastAsia="ru-RU"/>
        </w:rPr>
        <w:t>Непосредственная образовательная деятельность</w:t>
      </w:r>
      <w:r w:rsidRPr="001B2483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б</w:t>
      </w:r>
      <w:r w:rsidR="00E23BA6" w:rsidRPr="006C4E09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еседы, просмотр презентаций, дидактические  игры, художественно-эстетическая деятельность.</w:t>
      </w:r>
      <w:r w:rsidRPr="001B2483">
        <w:rPr>
          <w:rFonts w:ascii="Arial" w:eastAsia="Times New Roman" w:hAnsi="Arial" w:cs="Arial"/>
          <w:b/>
          <w:bCs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 xml:space="preserve"> </w:t>
      </w:r>
    </w:p>
    <w:p w14:paraId="52750791" w14:textId="1022E23B" w:rsidR="00E23BA6" w:rsidRPr="006C4E09" w:rsidRDefault="00E23BA6" w:rsidP="00E23BA6">
      <w:pPr>
        <w:shd w:val="clear" w:color="auto" w:fill="FFFFFF"/>
        <w:spacing w:after="200" w:line="242" w:lineRule="atLeast"/>
        <w:rPr>
          <w:rFonts w:ascii="Open Sans" w:eastAsia="Times New Roman" w:hAnsi="Open Sans" w:cs="Open Sans"/>
          <w:color w:val="181818"/>
          <w:kern w:val="0"/>
          <w:sz w:val="32"/>
          <w:szCs w:val="32"/>
          <w:lang w:eastAsia="ru-RU"/>
          <w14:ligatures w14:val="none"/>
        </w:rPr>
      </w:pPr>
    </w:p>
    <w:p w14:paraId="723C91CC" w14:textId="6EB01CD1" w:rsidR="00B94BA2" w:rsidRPr="000241B8" w:rsidRDefault="00B94BA2" w:rsidP="00B94BA2">
      <w:pPr>
        <w:pStyle w:val="a3"/>
        <w:spacing w:before="0" w:beforeAutospacing="0" w:after="0" w:afterAutospacing="0"/>
        <w:rPr>
          <w:sz w:val="40"/>
          <w:szCs w:val="40"/>
        </w:rPr>
      </w:pPr>
    </w:p>
    <w:p w14:paraId="7ACE9511" w14:textId="77777777" w:rsidR="001B2483" w:rsidRDefault="00B94BA2" w:rsidP="001B2483">
      <w:pPr>
        <w:shd w:val="clear" w:color="auto" w:fill="FFFFFF"/>
        <w:spacing w:after="200" w:line="242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B2483">
        <w:rPr>
          <w:rFonts w:ascii="Times New Roman" w:hAnsi="Times New Roman" w:cs="Times New Roman"/>
          <w:b/>
          <w:bCs/>
          <w:i/>
          <w:iCs/>
          <w:color w:val="000000"/>
          <w:kern w:val="24"/>
          <w:sz w:val="40"/>
          <w:szCs w:val="40"/>
        </w:rPr>
        <w:t>Ожидаемые результаты:</w:t>
      </w:r>
      <w:r w:rsidR="001B2483" w:rsidRPr="001B248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AEB112D" w14:textId="25EEB63C" w:rsidR="001B2483" w:rsidRPr="001B2483" w:rsidRDefault="001B2483" w:rsidP="001B2483">
      <w:pPr>
        <w:pStyle w:val="a4"/>
        <w:numPr>
          <w:ilvl w:val="0"/>
          <w:numId w:val="10"/>
        </w:numPr>
        <w:shd w:val="clear" w:color="auto" w:fill="FFFFFF"/>
        <w:spacing w:after="200" w:line="242" w:lineRule="atLeast"/>
        <w:rPr>
          <w:rFonts w:ascii="Open Sans" w:eastAsia="Times New Roman" w:hAnsi="Open Sans" w:cs="Open Sans"/>
          <w:color w:val="181818"/>
          <w:kern w:val="0"/>
          <w:sz w:val="32"/>
          <w:szCs w:val="3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П</w:t>
      </w:r>
      <w:r w:rsidRPr="001B2483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овышение интереса детей</w:t>
      </w:r>
      <w:r w:rsidR="002D1DDB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 и родителей</w:t>
      </w:r>
      <w:r w:rsidRPr="001B2483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 к народным художественным промыслам 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и ремёслам родного края.</w:t>
      </w:r>
      <w:r w:rsidRPr="001B2483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</w:p>
    <w:p w14:paraId="44E2CB00" w14:textId="6D619A4F" w:rsidR="001B2483" w:rsidRPr="001B2483" w:rsidRDefault="001B2483" w:rsidP="001B2483">
      <w:pPr>
        <w:pStyle w:val="a4"/>
        <w:numPr>
          <w:ilvl w:val="0"/>
          <w:numId w:val="10"/>
        </w:numPr>
        <w:shd w:val="clear" w:color="auto" w:fill="FFFFFF"/>
        <w:spacing w:after="200" w:line="242" w:lineRule="atLeast"/>
        <w:rPr>
          <w:rFonts w:ascii="Open Sans" w:eastAsia="Times New Roman" w:hAnsi="Open Sans" w:cs="Open Sans"/>
          <w:color w:val="181818"/>
          <w:kern w:val="0"/>
          <w:sz w:val="32"/>
          <w:szCs w:val="3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В</w:t>
      </w:r>
      <w:r w:rsidRPr="001B2483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озникновение чувства патриотизма</w:t>
      </w: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.</w:t>
      </w:r>
      <w:r w:rsidRPr="001B2483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</w:p>
    <w:p w14:paraId="38A39DC7" w14:textId="75286775" w:rsidR="001B2483" w:rsidRPr="001B2483" w:rsidRDefault="001B2483" w:rsidP="001B2483">
      <w:pPr>
        <w:pStyle w:val="a4"/>
        <w:numPr>
          <w:ilvl w:val="0"/>
          <w:numId w:val="10"/>
        </w:numPr>
        <w:shd w:val="clear" w:color="auto" w:fill="FFFFFF"/>
        <w:spacing w:after="200" w:line="242" w:lineRule="atLeast"/>
        <w:rPr>
          <w:rFonts w:ascii="Open Sans" w:eastAsia="Times New Roman" w:hAnsi="Open Sans" w:cs="Open Sans"/>
          <w:color w:val="181818"/>
          <w:kern w:val="0"/>
          <w:sz w:val="32"/>
          <w:szCs w:val="3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Р</w:t>
      </w:r>
      <w:r w:rsidRPr="001B2483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азвитие творческих способностей.</w:t>
      </w:r>
    </w:p>
    <w:p w14:paraId="2F473EF2" w14:textId="77E8A073" w:rsidR="00B94BA2" w:rsidRDefault="00B94BA2" w:rsidP="00B94BA2">
      <w:pPr>
        <w:pStyle w:val="a3"/>
        <w:spacing w:before="0" w:beforeAutospacing="0" w:after="0" w:afterAutospacing="0"/>
        <w:rPr>
          <w:rFonts w:cs="+mn-cs"/>
          <w:b/>
          <w:bCs/>
          <w:i/>
          <w:iCs/>
          <w:color w:val="000000"/>
          <w:kern w:val="24"/>
          <w:sz w:val="40"/>
          <w:szCs w:val="40"/>
        </w:rPr>
      </w:pPr>
    </w:p>
    <w:p w14:paraId="3D26E337" w14:textId="77777777" w:rsidR="00B94BA2" w:rsidRDefault="00B94BA2" w:rsidP="00B94BA2">
      <w:pPr>
        <w:rPr>
          <w:rFonts w:ascii="Times New Roman" w:hAnsi="Times New Roman" w:cs="Times New Roman"/>
          <w:sz w:val="28"/>
          <w:szCs w:val="28"/>
        </w:rPr>
      </w:pPr>
    </w:p>
    <w:p w14:paraId="6AA18855" w14:textId="17D085C2" w:rsidR="001B2483" w:rsidRPr="006C4E09" w:rsidRDefault="00B94BA2" w:rsidP="001B2483">
      <w:pPr>
        <w:shd w:val="clear" w:color="auto" w:fill="FFFFFF"/>
        <w:spacing w:after="200" w:line="242" w:lineRule="atLeast"/>
        <w:rPr>
          <w:rFonts w:ascii="Open Sans" w:eastAsia="Times New Roman" w:hAnsi="Open Sans" w:cs="Open Sans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sz w:val="40"/>
          <w:szCs w:val="40"/>
        </w:rPr>
        <w:t>2.</w:t>
      </w:r>
      <w:r w:rsidRPr="001135ED">
        <w:rPr>
          <w:rFonts w:ascii="Times New Roman" w:hAnsi="Times New Roman" w:cs="Times New Roman"/>
          <w:b/>
          <w:bCs/>
          <w:i/>
          <w:iCs/>
          <w:sz w:val="40"/>
          <w:szCs w:val="40"/>
        </w:rPr>
        <w:t>Этапы реализации проекта:</w:t>
      </w:r>
      <w:r w:rsidR="001B2483" w:rsidRPr="001B248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624D752" w14:textId="06039859" w:rsidR="00645423" w:rsidRDefault="00645423" w:rsidP="001B2483">
      <w:p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45423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2.1 </w:t>
      </w:r>
      <w:r w:rsidR="001B2483" w:rsidRPr="006C4E09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Подготовительный</w:t>
      </w:r>
    </w:p>
    <w:p w14:paraId="08F852DA" w14:textId="77777777" w:rsidR="00645423" w:rsidRPr="00645423" w:rsidRDefault="001B2483" w:rsidP="001B2483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45423">
        <w:rPr>
          <w:rFonts w:ascii="Times New Roman" w:hAnsi="Times New Roman" w:cs="Times New Roman"/>
          <w:sz w:val="32"/>
          <w:szCs w:val="32"/>
          <w:lang w:eastAsia="ru-RU"/>
        </w:rPr>
        <w:t>Определение цели проекта.</w:t>
      </w:r>
    </w:p>
    <w:p w14:paraId="08DFDD21" w14:textId="77777777" w:rsidR="00645423" w:rsidRPr="00645423" w:rsidRDefault="001B2483" w:rsidP="001B2483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45423">
        <w:rPr>
          <w:rFonts w:ascii="Times New Roman" w:hAnsi="Times New Roman" w:cs="Times New Roman"/>
          <w:sz w:val="32"/>
          <w:szCs w:val="32"/>
          <w:lang w:eastAsia="ru-RU"/>
        </w:rPr>
        <w:t>Определение мероприятий.</w:t>
      </w:r>
    </w:p>
    <w:p w14:paraId="33507BB8" w14:textId="503B2AA5" w:rsidR="001B2483" w:rsidRPr="00645423" w:rsidRDefault="001B2483" w:rsidP="001B2483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45423">
        <w:rPr>
          <w:rFonts w:ascii="Times New Roman" w:hAnsi="Times New Roman" w:cs="Times New Roman"/>
          <w:sz w:val="32"/>
          <w:szCs w:val="32"/>
          <w:lang w:eastAsia="ru-RU"/>
        </w:rPr>
        <w:t>Создание информационной базы и подбор оборудования для реализации проекта.</w:t>
      </w:r>
    </w:p>
    <w:p w14:paraId="4434C213" w14:textId="77777777" w:rsidR="00645423" w:rsidRPr="00645423" w:rsidRDefault="00645423" w:rsidP="001B2483">
      <w:p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45423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2.2</w:t>
      </w:r>
      <w:r w:rsidR="001B2483" w:rsidRPr="006C4E09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Основной</w:t>
      </w:r>
    </w:p>
    <w:p w14:paraId="280C7675" w14:textId="77777777" w:rsidR="00360143" w:rsidRPr="00AC564B" w:rsidRDefault="001B2483" w:rsidP="00645423">
      <w:p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C4E09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 Реализация основных видов деятельности по проекту.</w:t>
      </w:r>
      <w:r w:rsidRPr="006C4E09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1"/>
        <w:gridCol w:w="4321"/>
        <w:gridCol w:w="2425"/>
        <w:gridCol w:w="2429"/>
      </w:tblGrid>
      <w:tr w:rsidR="00360143" w:rsidRPr="00360143" w14:paraId="32C9F1D8" w14:textId="77777777" w:rsidTr="00AD5551">
        <w:tc>
          <w:tcPr>
            <w:tcW w:w="561" w:type="dxa"/>
          </w:tcPr>
          <w:p w14:paraId="6FE49628" w14:textId="29C2BB90" w:rsidR="00360143" w:rsidRPr="00AD5551" w:rsidRDefault="00360143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21" w:type="dxa"/>
          </w:tcPr>
          <w:p w14:paraId="2F6163DC" w14:textId="3EBE31FC" w:rsidR="00360143" w:rsidRPr="00AD5551" w:rsidRDefault="00360143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425" w:type="dxa"/>
          </w:tcPr>
          <w:p w14:paraId="4640B4FB" w14:textId="68AE8717" w:rsidR="00360143" w:rsidRPr="00AD5551" w:rsidRDefault="00360143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2429" w:type="dxa"/>
          </w:tcPr>
          <w:p w14:paraId="3B6BD4A8" w14:textId="592820A8" w:rsidR="00360143" w:rsidRPr="00AD5551" w:rsidRDefault="00360143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360143" w:rsidRPr="00360143" w14:paraId="4F903E72" w14:textId="77777777" w:rsidTr="00AD5551">
        <w:tc>
          <w:tcPr>
            <w:tcW w:w="561" w:type="dxa"/>
          </w:tcPr>
          <w:p w14:paraId="084FC9E2" w14:textId="4DDBE7FD" w:rsidR="00360143" w:rsidRPr="00360143" w:rsidRDefault="00830C1C" w:rsidP="00645423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4321" w:type="dxa"/>
          </w:tcPr>
          <w:p w14:paraId="75870211" w14:textId="77777777" w:rsidR="00830C1C" w:rsidRPr="006C4E09" w:rsidRDefault="00830C1C" w:rsidP="00830C1C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 xml:space="preserve"> Беседа: «Как появились народные промыслы в </w:t>
            </w:r>
            <w:r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Тюменской области</w:t>
            </w: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?»</w:t>
            </w:r>
          </w:p>
          <w:p w14:paraId="7800917B" w14:textId="576730CC" w:rsidR="00360143" w:rsidRPr="00360143" w:rsidRDefault="00830C1C" w:rsidP="00830C1C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Цель: формирование познавательного интереса к предложенной теме.</w:t>
            </w:r>
          </w:p>
        </w:tc>
        <w:tc>
          <w:tcPr>
            <w:tcW w:w="2425" w:type="dxa"/>
          </w:tcPr>
          <w:p w14:paraId="48DA063B" w14:textId="0FECDC12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2429" w:type="dxa"/>
          </w:tcPr>
          <w:p w14:paraId="6F2DEAA9" w14:textId="131343E3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</w:tr>
      <w:tr w:rsidR="00360143" w:rsidRPr="00360143" w14:paraId="12355015" w14:textId="77777777" w:rsidTr="00AD5551">
        <w:tc>
          <w:tcPr>
            <w:tcW w:w="561" w:type="dxa"/>
          </w:tcPr>
          <w:p w14:paraId="6BB8685D" w14:textId="589D7A7C" w:rsidR="00360143" w:rsidRPr="00360143" w:rsidRDefault="00830C1C" w:rsidP="00645423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4321" w:type="dxa"/>
          </w:tcPr>
          <w:p w14:paraId="28AA137E" w14:textId="0C8E40DE" w:rsidR="00830C1C" w:rsidRPr="006C4E09" w:rsidRDefault="00830C1C" w:rsidP="00830C1C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Просмотр презентаци</w:t>
            </w:r>
            <w:r w:rsidR="00C83FB7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 xml:space="preserve">й </w:t>
            </w: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 xml:space="preserve">«Народные промыслы </w:t>
            </w:r>
            <w:r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Тюменского края</w:t>
            </w: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1C88A688" w14:textId="1FBA9727" w:rsidR="00360143" w:rsidRPr="00360143" w:rsidRDefault="00830C1C" w:rsidP="00830C1C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Цель: Получение определенного объема  знаний о народных промыслах. Формирование умения видеть и понимать красоту, уважать труд народных мастеров, знакомство с технологией изготовления и декоративными особенностями изделий народных промыслов.</w:t>
            </w:r>
          </w:p>
        </w:tc>
        <w:tc>
          <w:tcPr>
            <w:tcW w:w="2425" w:type="dxa"/>
          </w:tcPr>
          <w:p w14:paraId="416974DD" w14:textId="22A904CC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Муз.зал</w:t>
            </w:r>
          </w:p>
        </w:tc>
        <w:tc>
          <w:tcPr>
            <w:tcW w:w="2429" w:type="dxa"/>
          </w:tcPr>
          <w:p w14:paraId="05B52ABD" w14:textId="17B7CE12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в</w:t>
            </w: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оспитатель, муз. руководитель</w:t>
            </w:r>
          </w:p>
        </w:tc>
      </w:tr>
      <w:tr w:rsidR="00360143" w:rsidRPr="00360143" w14:paraId="3ECB257D" w14:textId="77777777" w:rsidTr="00AD5551">
        <w:tc>
          <w:tcPr>
            <w:tcW w:w="561" w:type="dxa"/>
          </w:tcPr>
          <w:p w14:paraId="224DEAAE" w14:textId="7BB600DE" w:rsidR="00360143" w:rsidRPr="00360143" w:rsidRDefault="00830C1C" w:rsidP="00645423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4321" w:type="dxa"/>
          </w:tcPr>
          <w:p w14:paraId="4FFC403D" w14:textId="77777777" w:rsidR="00830C1C" w:rsidRPr="006C4E09" w:rsidRDefault="00830C1C" w:rsidP="00830C1C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Художественно-творческая деятельность детей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лепка посуды</w:t>
            </w: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  <w:p w14:paraId="1B3947D1" w14:textId="77777777" w:rsidR="00830C1C" w:rsidRPr="006C4E09" w:rsidRDefault="00830C1C" w:rsidP="00830C1C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Знакомство с гончарным ремеслом.</w:t>
            </w: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азвитие творческих и изобразительных навыков детей.</w:t>
            </w:r>
          </w:p>
          <w:p w14:paraId="2230DFC4" w14:textId="77777777" w:rsidR="00360143" w:rsidRPr="00360143" w:rsidRDefault="00360143" w:rsidP="00645423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425" w:type="dxa"/>
          </w:tcPr>
          <w:p w14:paraId="480531C7" w14:textId="08686A7C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2429" w:type="dxa"/>
          </w:tcPr>
          <w:p w14:paraId="0A537564" w14:textId="3094A5FB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Воспитатель, помощник воспитателя</w:t>
            </w:r>
          </w:p>
        </w:tc>
      </w:tr>
      <w:tr w:rsidR="00360143" w:rsidRPr="00360143" w14:paraId="7D01F4D7" w14:textId="77777777" w:rsidTr="00AD5551">
        <w:tc>
          <w:tcPr>
            <w:tcW w:w="561" w:type="dxa"/>
          </w:tcPr>
          <w:p w14:paraId="126A140A" w14:textId="586D575A" w:rsidR="00360143" w:rsidRPr="00360143" w:rsidRDefault="00830C1C" w:rsidP="00645423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4321" w:type="dxa"/>
          </w:tcPr>
          <w:p w14:paraId="2EDA3C4E" w14:textId="77777777" w:rsidR="00830C1C" w:rsidRPr="006C4E09" w:rsidRDefault="00830C1C" w:rsidP="00830C1C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Проведение дидактических игр «Лото», «Собери пазлы», «Назови и расскажи», «Отгадай по описанию»</w:t>
            </w:r>
          </w:p>
          <w:p w14:paraId="0A8F7F21" w14:textId="0548367C" w:rsidR="00360143" w:rsidRPr="00360143" w:rsidRDefault="00830C1C" w:rsidP="00830C1C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Цель: закрепление знаний о народных промыслах.</w:t>
            </w:r>
          </w:p>
        </w:tc>
        <w:tc>
          <w:tcPr>
            <w:tcW w:w="2425" w:type="dxa"/>
          </w:tcPr>
          <w:p w14:paraId="3E0CD102" w14:textId="37FF814E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2429" w:type="dxa"/>
          </w:tcPr>
          <w:p w14:paraId="0CBB002A" w14:textId="740952C4" w:rsidR="00360143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</w:tr>
      <w:tr w:rsidR="00830C1C" w:rsidRPr="00360143" w14:paraId="7A56DCFE" w14:textId="77777777" w:rsidTr="00AD5551">
        <w:tc>
          <w:tcPr>
            <w:tcW w:w="561" w:type="dxa"/>
          </w:tcPr>
          <w:p w14:paraId="1C2FB5BA" w14:textId="70145DB3" w:rsidR="00830C1C" w:rsidRPr="00360143" w:rsidRDefault="00830C1C" w:rsidP="00645423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5.</w:t>
            </w:r>
          </w:p>
        </w:tc>
        <w:tc>
          <w:tcPr>
            <w:tcW w:w="4321" w:type="dxa"/>
          </w:tcPr>
          <w:p w14:paraId="6E84752C" w14:textId="77777777" w:rsidR="00830C1C" w:rsidRPr="006C4E09" w:rsidRDefault="00830C1C" w:rsidP="00830C1C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Художественно-творческая деятельность детей (рисование элементов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вышивки</w:t>
            </w: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сибирского валенка</w:t>
            </w: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  <w:p w14:paraId="6A901AAF" w14:textId="77777777" w:rsidR="00830C1C" w:rsidRPr="006C4E09" w:rsidRDefault="00830C1C" w:rsidP="00830C1C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Цель: развитие творческих и изобразительных навыков детей.</w:t>
            </w:r>
          </w:p>
          <w:p w14:paraId="6D5B52FF" w14:textId="77777777" w:rsidR="00830C1C" w:rsidRPr="006C4E09" w:rsidRDefault="00830C1C" w:rsidP="00830C1C">
            <w:pPr>
              <w:spacing w:after="200" w:line="242" w:lineRule="atLeast"/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25" w:type="dxa"/>
          </w:tcPr>
          <w:p w14:paraId="638BE3D7" w14:textId="6451C3ED" w:rsidR="00830C1C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2429" w:type="dxa"/>
          </w:tcPr>
          <w:p w14:paraId="08B09BD5" w14:textId="4CFA91A9" w:rsidR="00830C1C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Воспитатель, помощник воспитателя</w:t>
            </w:r>
          </w:p>
        </w:tc>
      </w:tr>
      <w:tr w:rsidR="00830C1C" w:rsidRPr="00360143" w14:paraId="296936B9" w14:textId="77777777" w:rsidTr="00AD5551">
        <w:tc>
          <w:tcPr>
            <w:tcW w:w="561" w:type="dxa"/>
          </w:tcPr>
          <w:p w14:paraId="0C0EE8E6" w14:textId="4E658B18" w:rsidR="00830C1C" w:rsidRPr="00360143" w:rsidRDefault="00830C1C" w:rsidP="00645423">
            <w:p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6.</w:t>
            </w:r>
          </w:p>
        </w:tc>
        <w:tc>
          <w:tcPr>
            <w:tcW w:w="4321" w:type="dxa"/>
          </w:tcPr>
          <w:p w14:paraId="33097774" w14:textId="60D28252" w:rsidR="002D1DDB" w:rsidRPr="006C4E09" w:rsidRDefault="00830C1C" w:rsidP="00830C1C">
            <w:pPr>
              <w:spacing w:after="200" w:line="242" w:lineRule="atLeast"/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Открытая образовательная деятельность «В мастерской»</w:t>
            </w:r>
            <w:r w:rsidR="00AD5551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 xml:space="preserve"> (ф</w:t>
            </w:r>
            <w:r w:rsidR="002D1DDB" w:rsidRPr="003E1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ормировать представление о тюменском промысле </w:t>
            </w:r>
            <w:r w:rsidR="00AD5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2D1DDB" w:rsidRPr="003E1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ковроткачеств</w:t>
            </w:r>
            <w:r w:rsidR="00AD5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е.С</w:t>
            </w:r>
            <w:r w:rsidR="002D1DDB" w:rsidRPr="003E17F5">
              <w:rPr>
                <w:rFonts w:ascii="Times New Roman" w:eastAsia="Times New Roman" w:hAnsi="Times New Roman" w:cs="Times New Roman"/>
                <w:color w:val="211E1E"/>
                <w:sz w:val="28"/>
                <w:szCs w:val="28"/>
              </w:rPr>
              <w:t>овершенствовать техники пластилинографии. Развивать творческие способности детей, мелкую моторику рук</w:t>
            </w:r>
            <w:r w:rsidR="00AD5551">
              <w:rPr>
                <w:rFonts w:ascii="Times New Roman" w:eastAsia="Times New Roman" w:hAnsi="Times New Roman" w:cs="Times New Roman"/>
                <w:color w:val="211E1E"/>
                <w:sz w:val="28"/>
                <w:szCs w:val="28"/>
              </w:rPr>
              <w:t>)</w:t>
            </w:r>
          </w:p>
        </w:tc>
        <w:tc>
          <w:tcPr>
            <w:tcW w:w="2425" w:type="dxa"/>
          </w:tcPr>
          <w:p w14:paraId="0D3863F4" w14:textId="1B3A571C" w:rsidR="00830C1C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Муз.зал</w:t>
            </w:r>
          </w:p>
        </w:tc>
        <w:tc>
          <w:tcPr>
            <w:tcW w:w="2429" w:type="dxa"/>
          </w:tcPr>
          <w:p w14:paraId="475F2DB4" w14:textId="3AF62992" w:rsidR="00830C1C" w:rsidRPr="00AD5551" w:rsidRDefault="00830C1C" w:rsidP="0064542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Воспитатель, помощник воспитателя</w:t>
            </w:r>
          </w:p>
        </w:tc>
      </w:tr>
    </w:tbl>
    <w:p w14:paraId="65888FC1" w14:textId="77777777" w:rsidR="00C83FB7" w:rsidRDefault="00C83FB7" w:rsidP="00830C1C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6AE811F6" w14:textId="77777777" w:rsidR="00C83FB7" w:rsidRDefault="00C83FB7" w:rsidP="00830C1C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72C6009B" w14:textId="42FFD054" w:rsidR="001B2483" w:rsidRPr="00AC564B" w:rsidRDefault="00830C1C" w:rsidP="00830C1C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C564B">
        <w:rPr>
          <w:rFonts w:ascii="Times New Roman" w:hAnsi="Times New Roman" w:cs="Times New Roman"/>
          <w:b/>
          <w:bCs/>
          <w:i/>
          <w:iCs/>
          <w:sz w:val="32"/>
          <w:szCs w:val="32"/>
        </w:rPr>
        <w:t>Работа с родителями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4638"/>
      </w:tblGrid>
      <w:tr w:rsidR="002D1DDB" w:rsidRPr="002D1DDB" w14:paraId="3EB486C2" w14:textId="7DB33A0C" w:rsidTr="002D1DDB">
        <w:tc>
          <w:tcPr>
            <w:tcW w:w="562" w:type="dxa"/>
          </w:tcPr>
          <w:p w14:paraId="5E747A36" w14:textId="129B8596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36" w:type="dxa"/>
          </w:tcPr>
          <w:p w14:paraId="35815C09" w14:textId="7A82AF13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638" w:type="dxa"/>
          </w:tcPr>
          <w:p w14:paraId="5FC6D472" w14:textId="185FCF8C" w:rsidR="002D1DDB" w:rsidRPr="002D1DDB" w:rsidRDefault="00AD5551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2D1DDB"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тветственные</w:t>
            </w:r>
          </w:p>
        </w:tc>
      </w:tr>
      <w:tr w:rsidR="002D1DDB" w:rsidRPr="002D1DDB" w14:paraId="7034653F" w14:textId="69D0FD71" w:rsidTr="002D1DDB">
        <w:tc>
          <w:tcPr>
            <w:tcW w:w="562" w:type="dxa"/>
          </w:tcPr>
          <w:p w14:paraId="2EA290E0" w14:textId="4E671836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</w:tcPr>
          <w:p w14:paraId="2D9CB765" w14:textId="3AFB4FF2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Консультация «Приобщение детей к народным истокам  родного края»</w:t>
            </w:r>
          </w:p>
        </w:tc>
        <w:tc>
          <w:tcPr>
            <w:tcW w:w="4638" w:type="dxa"/>
          </w:tcPr>
          <w:p w14:paraId="1197C4B3" w14:textId="71D234C4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</w:tr>
      <w:tr w:rsidR="002D1DDB" w:rsidRPr="002D1DDB" w14:paraId="44F71F86" w14:textId="0661C90B" w:rsidTr="002D1DDB">
        <w:tc>
          <w:tcPr>
            <w:tcW w:w="562" w:type="dxa"/>
          </w:tcPr>
          <w:p w14:paraId="251D0DA3" w14:textId="642FB40A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</w:tcPr>
          <w:p w14:paraId="3A96231E" w14:textId="77777777" w:rsidR="002D1DDB" w:rsidRPr="006C4E09" w:rsidRDefault="002D1DDB" w:rsidP="002D1DDB">
            <w:pPr>
              <w:spacing w:after="200" w:line="242" w:lineRule="atLeast"/>
              <w:rPr>
                <w:rFonts w:ascii="Open Sans" w:eastAsia="Times New Roman" w:hAnsi="Open Sans" w:cs="Open Sans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 xml:space="preserve">Просмотр презентации «Народные промыслы </w:t>
            </w:r>
            <w:r w:rsidRPr="002D1DDB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Тюменского края</w:t>
            </w:r>
            <w:r w:rsidRPr="006C4E09">
              <w:rPr>
                <w:rFonts w:ascii="Times New Roman" w:eastAsia="Times New Roman" w:hAnsi="Times New Roman" w:cs="Times New Roman"/>
                <w:color w:val="181818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66A0E17B" w14:textId="77777777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38" w:type="dxa"/>
          </w:tcPr>
          <w:p w14:paraId="706A5F71" w14:textId="748AC5F8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1D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</w:tr>
      <w:tr w:rsidR="002D1DDB" w:rsidRPr="002D1DDB" w14:paraId="7933BD93" w14:textId="3BDC77F3" w:rsidTr="002D1DDB">
        <w:tc>
          <w:tcPr>
            <w:tcW w:w="562" w:type="dxa"/>
          </w:tcPr>
          <w:p w14:paraId="57812A79" w14:textId="73D241B5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</w:tcPr>
          <w:p w14:paraId="11475926" w14:textId="04716198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Совместная работа. Изготовление «Тюменского ковра»</w:t>
            </w:r>
          </w:p>
        </w:tc>
        <w:tc>
          <w:tcPr>
            <w:tcW w:w="4638" w:type="dxa"/>
          </w:tcPr>
          <w:p w14:paraId="13F26F89" w14:textId="4F6A72FE" w:rsidR="002D1DDB" w:rsidRPr="002D1DDB" w:rsidRDefault="002D1DDB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Воспитатель, родители</w:t>
            </w:r>
          </w:p>
        </w:tc>
      </w:tr>
    </w:tbl>
    <w:p w14:paraId="32B23E4B" w14:textId="77777777" w:rsidR="00AD5551" w:rsidRDefault="00AD5551" w:rsidP="00830C1C">
      <w:pPr>
        <w:rPr>
          <w:rFonts w:ascii="Times New Roman" w:hAnsi="Times New Roman" w:cs="Times New Roman"/>
          <w:i/>
          <w:iCs/>
          <w:sz w:val="32"/>
          <w:szCs w:val="32"/>
          <w:lang w:eastAsia="ru-RU"/>
        </w:rPr>
      </w:pPr>
    </w:p>
    <w:p w14:paraId="53C837B4" w14:textId="77777777" w:rsidR="00C83FB7" w:rsidRDefault="00C83FB7" w:rsidP="00830C1C">
      <w:p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7F71908C" w14:textId="6405F656" w:rsidR="00830C1C" w:rsidRPr="00AC564B" w:rsidRDefault="00AD5551" w:rsidP="00830C1C">
      <w:pP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AC564B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Работа с сотрудниками ДОУ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4638"/>
      </w:tblGrid>
      <w:tr w:rsidR="00AD5551" w:rsidRPr="00AD5551" w14:paraId="010C9118" w14:textId="77777777" w:rsidTr="00AD5551">
        <w:tc>
          <w:tcPr>
            <w:tcW w:w="562" w:type="dxa"/>
          </w:tcPr>
          <w:p w14:paraId="10E2F5EB" w14:textId="62FA12CC" w:rsidR="00AD5551" w:rsidRPr="00AD5551" w:rsidRDefault="00AD5551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36" w:type="dxa"/>
          </w:tcPr>
          <w:p w14:paraId="6E00E686" w14:textId="7367F171" w:rsidR="00AD5551" w:rsidRPr="00AD5551" w:rsidRDefault="00AD5551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</w:p>
        </w:tc>
        <w:tc>
          <w:tcPr>
            <w:tcW w:w="4638" w:type="dxa"/>
          </w:tcPr>
          <w:p w14:paraId="33989EB0" w14:textId="48B1B555" w:rsidR="00AD5551" w:rsidRPr="00AD5551" w:rsidRDefault="00AD5551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AD5551" w:rsidRPr="00AD5551" w14:paraId="02DEB90F" w14:textId="77777777" w:rsidTr="00AD5551">
        <w:tc>
          <w:tcPr>
            <w:tcW w:w="562" w:type="dxa"/>
          </w:tcPr>
          <w:p w14:paraId="5A270050" w14:textId="124D0F18" w:rsidR="00AD5551" w:rsidRPr="00AD5551" w:rsidRDefault="00AD5551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</w:tcPr>
          <w:p w14:paraId="2543D88E" w14:textId="46B2E198" w:rsidR="00AD5551" w:rsidRPr="00AD5551" w:rsidRDefault="00AD5551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55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Выступление на семинаре-практикуме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A75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Приобщение детей дошкольного возраста к национальной культуре и культурному наследию родного края»</w:t>
            </w:r>
          </w:p>
        </w:tc>
        <w:tc>
          <w:tcPr>
            <w:tcW w:w="4638" w:type="dxa"/>
          </w:tcPr>
          <w:p w14:paraId="36D77636" w14:textId="0B6D07FC" w:rsidR="00AD5551" w:rsidRPr="00AD5551" w:rsidRDefault="00AD5551" w:rsidP="00830C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</w:tr>
    </w:tbl>
    <w:p w14:paraId="2E29C435" w14:textId="77777777" w:rsidR="00AD5551" w:rsidRPr="006C4E09" w:rsidRDefault="00AD5551" w:rsidP="00830C1C">
      <w:pPr>
        <w:rPr>
          <w:rFonts w:ascii="Times New Roman" w:hAnsi="Times New Roman" w:cs="Times New Roman"/>
          <w:i/>
          <w:iCs/>
          <w:sz w:val="32"/>
          <w:szCs w:val="32"/>
          <w:lang w:eastAsia="ru-RU"/>
        </w:rPr>
      </w:pPr>
    </w:p>
    <w:p w14:paraId="04AD5399" w14:textId="77777777" w:rsidR="00C83FB7" w:rsidRDefault="00C83FB7" w:rsidP="001B2483">
      <w:pPr>
        <w:shd w:val="clear" w:color="auto" w:fill="FFFFFF"/>
        <w:spacing w:after="200" w:line="242" w:lineRule="atLeast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</w:pPr>
    </w:p>
    <w:p w14:paraId="0BD0C30E" w14:textId="430DD4E6" w:rsidR="001B2483" w:rsidRPr="006C4E09" w:rsidRDefault="00AC564B" w:rsidP="001B2483">
      <w:pPr>
        <w:shd w:val="clear" w:color="auto" w:fill="FFFFFF"/>
        <w:spacing w:after="200" w:line="242" w:lineRule="atLeast"/>
        <w:rPr>
          <w:rFonts w:ascii="Open Sans" w:eastAsia="Times New Roman" w:hAnsi="Open Sans" w:cs="Open Sans"/>
          <w:color w:val="181818"/>
          <w:kern w:val="0"/>
          <w:sz w:val="32"/>
          <w:szCs w:val="32"/>
          <w:lang w:eastAsia="ru-RU"/>
          <w14:ligatures w14:val="none"/>
        </w:rPr>
      </w:pPr>
      <w:r w:rsidRPr="00AC564B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>2.3 З</w:t>
      </w:r>
      <w:r w:rsidR="001B2483" w:rsidRPr="006C4E09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  <w14:ligatures w14:val="none"/>
        </w:rPr>
        <w:t>аключительный</w:t>
      </w:r>
    </w:p>
    <w:p w14:paraId="1FC46A87" w14:textId="61D7C8A6" w:rsidR="00AC564B" w:rsidRPr="00C83FB7" w:rsidRDefault="00AC564B" w:rsidP="00C83FB7">
      <w:pPr>
        <w:rPr>
          <w:rFonts w:ascii="Times New Roman" w:hAnsi="Times New Roman" w:cs="Times New Roman"/>
          <w:sz w:val="32"/>
          <w:szCs w:val="32"/>
        </w:rPr>
      </w:pPr>
      <w:r w:rsidRPr="00C83FB7">
        <w:rPr>
          <w:rFonts w:ascii="Times New Roman" w:hAnsi="Times New Roman" w:cs="Times New Roman"/>
          <w:sz w:val="32"/>
          <w:szCs w:val="32"/>
        </w:rPr>
        <w:t xml:space="preserve"> В рамках проекта </w:t>
      </w:r>
      <w:r w:rsidR="00C83FB7">
        <w:rPr>
          <w:rFonts w:ascii="Times New Roman" w:hAnsi="Times New Roman" w:cs="Times New Roman"/>
          <w:sz w:val="32"/>
          <w:szCs w:val="32"/>
        </w:rPr>
        <w:t>«</w:t>
      </w:r>
      <w:r w:rsidRPr="00C83FB7">
        <w:rPr>
          <w:rFonts w:ascii="Times New Roman" w:hAnsi="Times New Roman" w:cs="Times New Roman"/>
          <w:sz w:val="32"/>
          <w:szCs w:val="32"/>
        </w:rPr>
        <w:t>Народные ремёсла и промыслы родного края</w:t>
      </w:r>
      <w:r w:rsidR="00C83FB7">
        <w:rPr>
          <w:rFonts w:ascii="Times New Roman" w:hAnsi="Times New Roman" w:cs="Times New Roman"/>
          <w:sz w:val="32"/>
          <w:szCs w:val="32"/>
        </w:rPr>
        <w:t>»,</w:t>
      </w:r>
      <w:r w:rsidRPr="00C83FB7">
        <w:rPr>
          <w:rFonts w:ascii="Times New Roman" w:hAnsi="Times New Roman" w:cs="Times New Roman"/>
          <w:sz w:val="32"/>
          <w:szCs w:val="32"/>
        </w:rPr>
        <w:t xml:space="preserve"> дети средней группы </w:t>
      </w:r>
      <w:r w:rsidR="00C83FB7">
        <w:rPr>
          <w:rFonts w:ascii="Times New Roman" w:hAnsi="Times New Roman" w:cs="Times New Roman"/>
          <w:sz w:val="32"/>
          <w:szCs w:val="32"/>
        </w:rPr>
        <w:t>«</w:t>
      </w:r>
      <w:r w:rsidRPr="00C83FB7">
        <w:rPr>
          <w:rFonts w:ascii="Times New Roman" w:hAnsi="Times New Roman" w:cs="Times New Roman"/>
          <w:sz w:val="32"/>
          <w:szCs w:val="32"/>
        </w:rPr>
        <w:t>Пчёлки</w:t>
      </w:r>
      <w:r w:rsidR="00C83FB7">
        <w:rPr>
          <w:rFonts w:ascii="Times New Roman" w:hAnsi="Times New Roman" w:cs="Times New Roman"/>
          <w:sz w:val="32"/>
          <w:szCs w:val="32"/>
        </w:rPr>
        <w:t>»,</w:t>
      </w:r>
      <w:r w:rsidRPr="00C83FB7">
        <w:rPr>
          <w:rFonts w:ascii="Times New Roman" w:hAnsi="Times New Roman" w:cs="Times New Roman"/>
          <w:sz w:val="32"/>
          <w:szCs w:val="32"/>
        </w:rPr>
        <w:t xml:space="preserve"> познакомились и попробовали себя в промыслах Тюменского края. С детьми проводились беседы, просмотр презентаций по гончарному ремеслу, резьбы по дереву, косторезному мастерству, городской росписи и презентации </w:t>
      </w:r>
      <w:r w:rsidR="00C83FB7">
        <w:rPr>
          <w:rFonts w:ascii="Times New Roman" w:hAnsi="Times New Roman" w:cs="Times New Roman"/>
          <w:sz w:val="32"/>
          <w:szCs w:val="32"/>
        </w:rPr>
        <w:t>«</w:t>
      </w:r>
      <w:r w:rsidRPr="00C83FB7">
        <w:rPr>
          <w:rFonts w:ascii="Times New Roman" w:hAnsi="Times New Roman" w:cs="Times New Roman"/>
          <w:sz w:val="32"/>
          <w:szCs w:val="32"/>
        </w:rPr>
        <w:t>Валенки</w:t>
      </w:r>
      <w:r w:rsidR="00C83FB7">
        <w:rPr>
          <w:rFonts w:ascii="Times New Roman" w:hAnsi="Times New Roman" w:cs="Times New Roman"/>
          <w:sz w:val="32"/>
          <w:szCs w:val="32"/>
        </w:rPr>
        <w:t>»</w:t>
      </w:r>
      <w:r w:rsidRPr="00C83FB7">
        <w:rPr>
          <w:rFonts w:ascii="Times New Roman" w:hAnsi="Times New Roman" w:cs="Times New Roman"/>
          <w:sz w:val="32"/>
          <w:szCs w:val="32"/>
        </w:rPr>
        <w:t>. У детей развивались познавательные способности, активность</w:t>
      </w:r>
      <w:r w:rsidR="00C83FB7">
        <w:rPr>
          <w:rFonts w:ascii="Times New Roman" w:hAnsi="Times New Roman" w:cs="Times New Roman"/>
          <w:sz w:val="32"/>
          <w:szCs w:val="32"/>
        </w:rPr>
        <w:t xml:space="preserve">, </w:t>
      </w:r>
      <w:r w:rsidRPr="00C83FB7">
        <w:rPr>
          <w:rFonts w:ascii="Times New Roman" w:hAnsi="Times New Roman" w:cs="Times New Roman"/>
          <w:sz w:val="32"/>
          <w:szCs w:val="32"/>
        </w:rPr>
        <w:t>любознательность, обогащалась и развивалась речь, а также, развивалось детское творчество.</w:t>
      </w:r>
    </w:p>
    <w:p w14:paraId="0D89B06D" w14:textId="5925FAE8" w:rsidR="00AC564B" w:rsidRPr="006C4E09" w:rsidRDefault="001B2483" w:rsidP="00C83FB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6C4E09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В группе </w:t>
      </w:r>
      <w:r w:rsidR="00C83FB7" w:rsidRPr="00C83FB7">
        <w:rPr>
          <w:rFonts w:ascii="Times New Roman" w:hAnsi="Times New Roman" w:cs="Times New Roman"/>
          <w:sz w:val="32"/>
          <w:szCs w:val="32"/>
        </w:rPr>
        <w:t>о</w:t>
      </w:r>
      <w:r w:rsidR="00AC564B" w:rsidRPr="006C4E09">
        <w:rPr>
          <w:rFonts w:ascii="Times New Roman" w:hAnsi="Times New Roman" w:cs="Times New Roman"/>
          <w:sz w:val="32"/>
          <w:szCs w:val="32"/>
          <w:lang w:eastAsia="ru-RU"/>
        </w:rPr>
        <w:t>формле</w:t>
      </w:r>
      <w:r w:rsidR="00C83FB7" w:rsidRPr="00C83FB7">
        <w:rPr>
          <w:rFonts w:ascii="Times New Roman" w:hAnsi="Times New Roman" w:cs="Times New Roman"/>
          <w:sz w:val="32"/>
          <w:szCs w:val="32"/>
        </w:rPr>
        <w:t>на выставк</w:t>
      </w:r>
      <w:r w:rsidR="00C83FB7">
        <w:rPr>
          <w:rFonts w:ascii="Times New Roman" w:hAnsi="Times New Roman" w:cs="Times New Roman"/>
          <w:sz w:val="32"/>
          <w:szCs w:val="32"/>
        </w:rPr>
        <w:t>а</w:t>
      </w:r>
      <w:r w:rsidR="00C83FB7" w:rsidRPr="00C83FB7">
        <w:rPr>
          <w:rFonts w:ascii="Times New Roman" w:hAnsi="Times New Roman" w:cs="Times New Roman"/>
          <w:sz w:val="32"/>
          <w:szCs w:val="32"/>
        </w:rPr>
        <w:t xml:space="preserve"> детских работ и работ родителей «Промыслы родного края»</w:t>
      </w:r>
      <w:r w:rsidR="00AC564B" w:rsidRPr="006C4E09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</w:p>
    <w:p w14:paraId="62D7A642" w14:textId="7641F613" w:rsidR="001B2483" w:rsidRPr="006C4E09" w:rsidRDefault="001B2483" w:rsidP="001B2483">
      <w:pPr>
        <w:shd w:val="clear" w:color="auto" w:fill="FFFFFF"/>
        <w:spacing w:after="200" w:line="242" w:lineRule="atLeast"/>
        <w:rPr>
          <w:rFonts w:ascii="Open Sans" w:eastAsia="Times New Roman" w:hAnsi="Open Sans" w:cs="Open Sans"/>
          <w:color w:val="181818"/>
          <w:kern w:val="0"/>
          <w:sz w:val="21"/>
          <w:szCs w:val="21"/>
          <w:lang w:eastAsia="ru-RU"/>
          <w14:ligatures w14:val="none"/>
        </w:rPr>
      </w:pPr>
    </w:p>
    <w:p w14:paraId="06121855" w14:textId="77777777" w:rsidR="001B2483" w:rsidRPr="006C4E09" w:rsidRDefault="001B2483" w:rsidP="001B2483">
      <w:pPr>
        <w:shd w:val="clear" w:color="auto" w:fill="FFFFFF"/>
        <w:spacing w:after="200" w:line="242" w:lineRule="atLeast"/>
        <w:jc w:val="center"/>
        <w:rPr>
          <w:rFonts w:ascii="Open Sans" w:eastAsia="Times New Roman" w:hAnsi="Open Sans" w:cs="Open Sans"/>
          <w:color w:val="181818"/>
          <w:kern w:val="0"/>
          <w:sz w:val="32"/>
          <w:szCs w:val="32"/>
          <w:lang w:eastAsia="ru-RU"/>
          <w14:ligatures w14:val="none"/>
        </w:rPr>
      </w:pPr>
      <w:r w:rsidRPr="006C4E09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Литература</w:t>
      </w:r>
    </w:p>
    <w:p w14:paraId="7F3C2CFF" w14:textId="77777777" w:rsidR="001B2483" w:rsidRPr="006C4E09" w:rsidRDefault="001B2483" w:rsidP="00C83FB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6C4E09">
        <w:rPr>
          <w:rFonts w:ascii="Times New Roman" w:hAnsi="Times New Roman" w:cs="Times New Roman"/>
          <w:sz w:val="32"/>
          <w:szCs w:val="32"/>
          <w:lang w:eastAsia="ru-RU"/>
        </w:rPr>
        <w:t>1.Планирование на каждый день по программе «От рождения до школы» под ред. Н.Е. Вераксы, Т.С. Комаровой, М.А. Васильевой.</w:t>
      </w:r>
    </w:p>
    <w:p w14:paraId="061EF91A" w14:textId="77777777" w:rsidR="00C83FB7" w:rsidRPr="00C83FB7" w:rsidRDefault="001B2483" w:rsidP="00C83FB7">
      <w:pPr>
        <w:rPr>
          <w:rFonts w:ascii="Times New Roman" w:hAnsi="Times New Roman" w:cs="Times New Roman"/>
          <w:sz w:val="32"/>
          <w:szCs w:val="32"/>
        </w:rPr>
      </w:pPr>
      <w:r w:rsidRPr="006C4E09">
        <w:rPr>
          <w:rFonts w:ascii="Times New Roman" w:hAnsi="Times New Roman" w:cs="Times New Roman"/>
          <w:sz w:val="32"/>
          <w:szCs w:val="32"/>
          <w:lang w:eastAsia="ru-RU"/>
        </w:rPr>
        <w:t>2. Сценарии праздников по духовно-нравственному воспитанию дошкольников. Печоры, 2016</w:t>
      </w:r>
    </w:p>
    <w:p w14:paraId="5B2C5A1D" w14:textId="52B67D56" w:rsidR="00C83FB7" w:rsidRPr="006C4E09" w:rsidRDefault="00C83FB7" w:rsidP="00C83FB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83FB7">
        <w:rPr>
          <w:rFonts w:ascii="Times New Roman" w:hAnsi="Times New Roman" w:cs="Times New Roman"/>
          <w:sz w:val="32"/>
          <w:szCs w:val="32"/>
        </w:rPr>
        <w:t>3.</w:t>
      </w:r>
      <w:r w:rsidRPr="006C4E09">
        <w:rPr>
          <w:rFonts w:ascii="Times New Roman" w:hAnsi="Times New Roman" w:cs="Times New Roman"/>
          <w:sz w:val="32"/>
          <w:szCs w:val="32"/>
          <w:lang w:eastAsia="ru-RU"/>
        </w:rPr>
        <w:t xml:space="preserve"> Вершинина Н. Горбова О. Знакомство с особенностями декоративно-прикладного искусства в процессе дидактических игр. //Дошкольное воспитание. 2004 №6.</w:t>
      </w:r>
    </w:p>
    <w:p w14:paraId="7C049AC3" w14:textId="374A5FCC" w:rsidR="00C83FB7" w:rsidRPr="006C4E09" w:rsidRDefault="00C83FB7" w:rsidP="00C83FB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83FB7">
        <w:rPr>
          <w:rFonts w:ascii="Times New Roman" w:hAnsi="Times New Roman" w:cs="Times New Roman"/>
          <w:sz w:val="32"/>
          <w:szCs w:val="32"/>
        </w:rPr>
        <w:t>4</w:t>
      </w:r>
      <w:r w:rsidRPr="006C4E09">
        <w:rPr>
          <w:rFonts w:ascii="Times New Roman" w:hAnsi="Times New Roman" w:cs="Times New Roman"/>
          <w:sz w:val="32"/>
          <w:szCs w:val="32"/>
          <w:lang w:eastAsia="ru-RU"/>
        </w:rPr>
        <w:t>. Грибовская А. А. Народное искусство и детское творчество. 2-е изд. – М. : Просвещение,2006.</w:t>
      </w:r>
    </w:p>
    <w:p w14:paraId="57B2298B" w14:textId="1D6F3CD1" w:rsidR="00C83FB7" w:rsidRPr="006C4E09" w:rsidRDefault="00C83FB7" w:rsidP="00C83FB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83FB7">
        <w:rPr>
          <w:rFonts w:ascii="Times New Roman" w:hAnsi="Times New Roman" w:cs="Times New Roman"/>
          <w:sz w:val="32"/>
          <w:szCs w:val="32"/>
        </w:rPr>
        <w:t>5</w:t>
      </w:r>
      <w:r w:rsidRPr="006C4E09">
        <w:rPr>
          <w:rFonts w:ascii="Times New Roman" w:hAnsi="Times New Roman" w:cs="Times New Roman"/>
          <w:sz w:val="32"/>
          <w:szCs w:val="32"/>
          <w:lang w:eastAsia="ru-RU"/>
        </w:rPr>
        <w:t>. Грибовская А. А. «Обучение дошкольников декоративному рисованию, лепке, аппликации» (конспекты занятий, изд-во «Скрипторий», 2003 г.</w:t>
      </w:r>
    </w:p>
    <w:p w14:paraId="68A9D0A6" w14:textId="77777777" w:rsidR="00C83FB7" w:rsidRPr="006C4E09" w:rsidRDefault="00C83FB7" w:rsidP="00C83FB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6C4E09">
        <w:rPr>
          <w:rFonts w:ascii="Times New Roman" w:hAnsi="Times New Roman" w:cs="Times New Roman"/>
          <w:sz w:val="32"/>
          <w:szCs w:val="32"/>
          <w:lang w:eastAsia="ru-RU"/>
        </w:rPr>
        <w:t>6. Князева О. А., Маханева М. Д. Приобщение детей к истокам русской народной культуры. – СПб. : Акцидент, 1997.</w:t>
      </w:r>
    </w:p>
    <w:p w14:paraId="55B65C93" w14:textId="77777777" w:rsidR="00C83FB7" w:rsidRPr="006C4E09" w:rsidRDefault="00C83FB7" w:rsidP="00C83FB7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6C4E09">
        <w:rPr>
          <w:rFonts w:ascii="Times New Roman" w:hAnsi="Times New Roman" w:cs="Times New Roman"/>
          <w:sz w:val="32"/>
          <w:szCs w:val="32"/>
          <w:lang w:eastAsia="ru-RU"/>
        </w:rPr>
        <w:t>7. Комарова Т. С. «Народное искусство в воспитании дошкольников», издательство «Педагогическое общество России», 2005 г.</w:t>
      </w:r>
    </w:p>
    <w:p w14:paraId="4B79C8C7" w14:textId="211FF3C6" w:rsidR="00CD43E7" w:rsidRDefault="00F977A7" w:rsidP="00C83FB7">
      <w:pPr>
        <w:pStyle w:val="c5"/>
        <w:shd w:val="clear" w:color="auto" w:fill="FFFFFF"/>
        <w:spacing w:before="0" w:beforeAutospacing="0" w:after="0" w:afterAutospacing="0"/>
        <w:rPr>
          <w:sz w:val="32"/>
          <w:szCs w:val="32"/>
        </w:rPr>
      </w:pPr>
      <w:r>
        <w:rPr>
          <w:rStyle w:val="c1"/>
          <w:color w:val="000000"/>
          <w:sz w:val="28"/>
          <w:szCs w:val="28"/>
        </w:rPr>
        <w:t> </w:t>
      </w:r>
    </w:p>
    <w:p w14:paraId="197E2396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6F9EFA3D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42191405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49A5E32D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03E8C6FB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1CAB8F22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758F28B2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30EE8754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7769C98C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5317A341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19473977" w14:textId="77777777" w:rsidR="00C83FB7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</w:p>
    <w:p w14:paraId="3409E8AF" w14:textId="6C65887B" w:rsidR="00C83FB7" w:rsidRPr="005419D8" w:rsidRDefault="00C83FB7" w:rsidP="00C83FB7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i/>
          <w:iCs/>
          <w:color w:val="000000"/>
          <w:sz w:val="40"/>
          <w:szCs w:val="40"/>
        </w:rPr>
      </w:pPr>
      <w:r w:rsidRPr="005419D8">
        <w:rPr>
          <w:rFonts w:ascii="Times New Roman" w:hAnsi="Times New Roman" w:cs="Times New Roman"/>
          <w:i/>
          <w:iCs/>
          <w:color w:val="000000"/>
          <w:sz w:val="40"/>
          <w:szCs w:val="40"/>
        </w:rPr>
        <w:t>Конспект</w:t>
      </w:r>
      <w:r>
        <w:rPr>
          <w:rFonts w:ascii="Times New Roman" w:hAnsi="Times New Roman" w:cs="Times New Roman"/>
          <w:i/>
          <w:iCs/>
          <w:color w:val="000000"/>
          <w:sz w:val="40"/>
          <w:szCs w:val="40"/>
        </w:rPr>
        <w:t xml:space="preserve"> открытой образовательной деятельности</w:t>
      </w:r>
      <w:r w:rsidRPr="005419D8">
        <w:rPr>
          <w:rFonts w:ascii="Times New Roman" w:hAnsi="Times New Roman" w:cs="Times New Roman"/>
          <w:i/>
          <w:iCs/>
          <w:color w:val="000000"/>
          <w:sz w:val="40"/>
          <w:szCs w:val="40"/>
        </w:rPr>
        <w:t xml:space="preserve"> в средней группе </w:t>
      </w:r>
    </w:p>
    <w:p w14:paraId="7B304ADA" w14:textId="77777777" w:rsidR="00C83FB7" w:rsidRPr="005419D8" w:rsidRDefault="00C83FB7" w:rsidP="00C83FB7">
      <w:pPr>
        <w:shd w:val="clear" w:color="auto" w:fill="FFFFFF"/>
        <w:spacing w:after="0" w:line="336" w:lineRule="atLeast"/>
        <w:jc w:val="center"/>
        <w:rPr>
          <w:rStyle w:val="a7"/>
          <w:rFonts w:ascii="Times New Roman" w:hAnsi="Times New Roman" w:cs="Times New Roman"/>
          <w:b w:val="0"/>
          <w:bCs w:val="0"/>
          <w:i/>
          <w:iCs/>
          <w:color w:val="000000"/>
          <w:sz w:val="48"/>
          <w:szCs w:val="48"/>
        </w:rPr>
      </w:pPr>
      <w:r w:rsidRPr="005419D8">
        <w:rPr>
          <w:rFonts w:ascii="Times New Roman" w:hAnsi="Times New Roman" w:cs="Times New Roman"/>
          <w:b/>
          <w:bCs/>
          <w:i/>
          <w:iCs/>
          <w:color w:val="000000"/>
          <w:sz w:val="48"/>
          <w:szCs w:val="48"/>
        </w:rPr>
        <w:t>«В мастерской»</w:t>
      </w:r>
    </w:p>
    <w:p w14:paraId="06B47FC4" w14:textId="77777777" w:rsidR="00C83FB7" w:rsidRDefault="00C83FB7" w:rsidP="00C83FB7">
      <w:pPr>
        <w:shd w:val="clear" w:color="auto" w:fill="FFFFFF"/>
        <w:spacing w:after="0" w:line="336" w:lineRule="atLeast"/>
        <w:rPr>
          <w:rFonts w:ascii="Arial" w:eastAsia="Times New Roman" w:hAnsi="Arial" w:cs="Arial"/>
          <w:b/>
          <w:bCs/>
          <w:color w:val="211E1E"/>
          <w:sz w:val="24"/>
          <w:szCs w:val="24"/>
        </w:rPr>
      </w:pPr>
      <w:r w:rsidRPr="005419D8">
        <w:rPr>
          <w:rFonts w:ascii="Arial" w:eastAsia="Times New Roman" w:hAnsi="Arial" w:cs="Arial"/>
          <w:b/>
          <w:bCs/>
          <w:color w:val="211E1E"/>
          <w:sz w:val="24"/>
          <w:szCs w:val="24"/>
        </w:rPr>
        <w:t xml:space="preserve"> </w:t>
      </w:r>
    </w:p>
    <w:p w14:paraId="55962B56" w14:textId="77777777" w:rsidR="00C83FB7" w:rsidRDefault="00C83FB7" w:rsidP="00C83FB7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5419D8">
        <w:rPr>
          <w:rFonts w:ascii="Times New Roman" w:eastAsia="Times New Roman" w:hAnsi="Times New Roman" w:cs="Times New Roman"/>
          <w:color w:val="211E1E"/>
          <w:sz w:val="28"/>
          <w:szCs w:val="28"/>
        </w:rPr>
        <w:t>Подготовила воспитатель</w:t>
      </w:r>
      <w:r>
        <w:rPr>
          <w:rFonts w:ascii="Times New Roman" w:eastAsia="Times New Roman" w:hAnsi="Times New Roman" w:cs="Times New Roman"/>
          <w:color w:val="211E1E"/>
          <w:sz w:val="28"/>
          <w:szCs w:val="28"/>
        </w:rPr>
        <w:t xml:space="preserve"> первой квалификационной</w:t>
      </w:r>
    </w:p>
    <w:p w14:paraId="7D0977BA" w14:textId="77777777" w:rsidR="00C83FB7" w:rsidRDefault="00C83FB7" w:rsidP="00C83FB7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</w:rPr>
        <w:t xml:space="preserve"> категории СП ДО Переваловской СОШ </w:t>
      </w:r>
    </w:p>
    <w:p w14:paraId="6F431394" w14:textId="77777777" w:rsidR="00C83FB7" w:rsidRDefault="00C83FB7" w:rsidP="00C83FB7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</w:rPr>
        <w:t>Тюменская область, Тюменский район</w:t>
      </w:r>
      <w:r w:rsidRPr="005419D8">
        <w:rPr>
          <w:rFonts w:ascii="Times New Roman" w:eastAsia="Times New Roman" w:hAnsi="Times New Roman" w:cs="Times New Roman"/>
          <w:color w:val="211E1E"/>
          <w:sz w:val="28"/>
          <w:szCs w:val="28"/>
        </w:rPr>
        <w:t xml:space="preserve">: </w:t>
      </w:r>
    </w:p>
    <w:p w14:paraId="7B52FC17" w14:textId="77777777" w:rsidR="00C83FB7" w:rsidRPr="005419D8" w:rsidRDefault="00C83FB7" w:rsidP="00C83FB7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5419D8">
        <w:rPr>
          <w:rFonts w:ascii="Times New Roman" w:eastAsia="Times New Roman" w:hAnsi="Times New Roman" w:cs="Times New Roman"/>
          <w:color w:val="211E1E"/>
          <w:sz w:val="28"/>
          <w:szCs w:val="28"/>
        </w:rPr>
        <w:t>Паршакова Н</w:t>
      </w:r>
      <w:r>
        <w:rPr>
          <w:rFonts w:ascii="Times New Roman" w:eastAsia="Times New Roman" w:hAnsi="Times New Roman" w:cs="Times New Roman"/>
          <w:color w:val="211E1E"/>
          <w:sz w:val="28"/>
          <w:szCs w:val="28"/>
        </w:rPr>
        <w:t>адежда Геннадьевна</w:t>
      </w:r>
    </w:p>
    <w:p w14:paraId="399DEAC7" w14:textId="77777777" w:rsidR="00C83FB7" w:rsidRDefault="00C83FB7" w:rsidP="00C83FB7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b/>
          <w:bCs/>
          <w:color w:val="211E1E"/>
          <w:sz w:val="32"/>
          <w:szCs w:val="32"/>
        </w:rPr>
      </w:pPr>
    </w:p>
    <w:p w14:paraId="7A44A7D6" w14:textId="77777777" w:rsidR="00C83FB7" w:rsidRDefault="00C83FB7" w:rsidP="00C83FB7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b/>
          <w:bCs/>
          <w:color w:val="211E1E"/>
          <w:sz w:val="32"/>
          <w:szCs w:val="32"/>
        </w:rPr>
      </w:pPr>
    </w:p>
    <w:p w14:paraId="36E7AAE3" w14:textId="77777777" w:rsidR="00C83FB7" w:rsidRPr="003E17F5" w:rsidRDefault="00C83FB7" w:rsidP="00C83FB7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3E17F5">
        <w:rPr>
          <w:rFonts w:ascii="Times New Roman" w:eastAsia="Times New Roman" w:hAnsi="Times New Roman" w:cs="Times New Roman"/>
          <w:b/>
          <w:bCs/>
          <w:color w:val="211E1E"/>
          <w:sz w:val="28"/>
          <w:szCs w:val="28"/>
        </w:rPr>
        <w:t>Цель:</w:t>
      </w:r>
      <w:r w:rsidRPr="003E17F5">
        <w:rPr>
          <w:rFonts w:ascii="Times New Roman" w:eastAsia="Times New Roman" w:hAnsi="Times New Roman" w:cs="Times New Roman"/>
          <w:color w:val="211E1E"/>
          <w:sz w:val="28"/>
          <w:szCs w:val="28"/>
        </w:rPr>
        <w:t> </w:t>
      </w:r>
    </w:p>
    <w:p w14:paraId="7093A0E7" w14:textId="77777777" w:rsidR="00C83FB7" w:rsidRPr="003E17F5" w:rsidRDefault="00C83FB7" w:rsidP="00C83FB7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3E17F5">
        <w:rPr>
          <w:rFonts w:ascii="Times New Roman" w:eastAsia="Times New Roman" w:hAnsi="Times New Roman" w:cs="Times New Roman"/>
          <w:color w:val="211E1E"/>
          <w:sz w:val="28"/>
          <w:szCs w:val="28"/>
        </w:rPr>
        <w:t>Приобщение детей к народному промыслу ковроткачество через  совместное изготовление ковров разными нетрадиционными способами, доступными детям.</w:t>
      </w:r>
    </w:p>
    <w:p w14:paraId="6A90A0F9" w14:textId="77777777" w:rsidR="00C83FB7" w:rsidRPr="003E17F5" w:rsidRDefault="00C83FB7" w:rsidP="00C83FB7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b/>
          <w:bCs/>
          <w:color w:val="211E1E"/>
          <w:sz w:val="28"/>
          <w:szCs w:val="28"/>
        </w:rPr>
      </w:pPr>
    </w:p>
    <w:p w14:paraId="497C4F64" w14:textId="77777777" w:rsidR="00C83FB7" w:rsidRPr="003E17F5" w:rsidRDefault="00C83FB7" w:rsidP="00C83FB7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3E17F5">
        <w:rPr>
          <w:rFonts w:ascii="Times New Roman" w:eastAsia="Times New Roman" w:hAnsi="Times New Roman" w:cs="Times New Roman"/>
          <w:b/>
          <w:bCs/>
          <w:color w:val="211E1E"/>
          <w:sz w:val="28"/>
          <w:szCs w:val="28"/>
        </w:rPr>
        <w:t>Задачи:</w:t>
      </w:r>
    </w:p>
    <w:p w14:paraId="40FE8E7D" w14:textId="77777777" w:rsidR="00C83FB7" w:rsidRPr="003E17F5" w:rsidRDefault="00C83FB7" w:rsidP="00C83FB7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3E17F5">
        <w:rPr>
          <w:rFonts w:ascii="Times New Roman" w:eastAsia="Times New Roman" w:hAnsi="Times New Roman" w:cs="Times New Roman"/>
          <w:color w:val="211E1E"/>
          <w:sz w:val="28"/>
          <w:szCs w:val="28"/>
        </w:rPr>
        <w:t xml:space="preserve">1. </w:t>
      </w:r>
      <w:r w:rsidRPr="003E17F5">
        <w:rPr>
          <w:rFonts w:ascii="Times New Roman" w:hAnsi="Times New Roman" w:cs="Times New Roman"/>
          <w:color w:val="000000"/>
          <w:sz w:val="28"/>
          <w:szCs w:val="28"/>
        </w:rPr>
        <w:t>Формировать представление о тюменском промысле - ковроткачестве,</w:t>
      </w:r>
      <w:r w:rsidRPr="003E17F5">
        <w:rPr>
          <w:rFonts w:ascii="Times New Roman" w:eastAsia="Times New Roman" w:hAnsi="Times New Roman" w:cs="Times New Roman"/>
          <w:color w:val="211E1E"/>
          <w:sz w:val="28"/>
          <w:szCs w:val="28"/>
        </w:rPr>
        <w:t xml:space="preserve"> историей возникновения ковров в Тюмени, его особенностями, узорами и разнообразием техник выполнения,</w:t>
      </w:r>
      <w:r w:rsidRPr="003E17F5">
        <w:rPr>
          <w:rFonts w:ascii="Times New Roman" w:hAnsi="Times New Roman" w:cs="Times New Roman"/>
          <w:color w:val="000000"/>
          <w:sz w:val="28"/>
          <w:szCs w:val="28"/>
        </w:rPr>
        <w:t xml:space="preserve"> воспитывать интерес и гордость к изделиям мастериц родного края.</w:t>
      </w:r>
    </w:p>
    <w:p w14:paraId="00AD1F1D" w14:textId="77777777" w:rsidR="00C83FB7" w:rsidRPr="003E17F5" w:rsidRDefault="00C83FB7" w:rsidP="00C83FB7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3E17F5">
        <w:rPr>
          <w:rFonts w:ascii="Times New Roman" w:eastAsia="Times New Roman" w:hAnsi="Times New Roman" w:cs="Times New Roman"/>
          <w:color w:val="211E1E"/>
          <w:sz w:val="28"/>
          <w:szCs w:val="28"/>
        </w:rPr>
        <w:t>2. Совершенствовать техники пластилинографии. Развивать творческие способности детей, мелкую моторику рук, художественно-эстетический вкус.</w:t>
      </w:r>
    </w:p>
    <w:p w14:paraId="0C8F5CE0" w14:textId="77777777" w:rsidR="00C83FB7" w:rsidRPr="00012139" w:rsidRDefault="00C83FB7" w:rsidP="00C83FB7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b/>
          <w:bCs/>
          <w:color w:val="291E1E"/>
          <w:sz w:val="28"/>
          <w:szCs w:val="28"/>
        </w:rPr>
      </w:pPr>
      <w:r w:rsidRPr="003E17F5">
        <w:rPr>
          <w:b/>
          <w:bCs/>
          <w:color w:val="291E1E"/>
          <w:sz w:val="28"/>
          <w:szCs w:val="28"/>
        </w:rPr>
        <w:t>Оборудование и материалы</w:t>
      </w:r>
      <w:r w:rsidRPr="00012139">
        <w:rPr>
          <w:b/>
          <w:bCs/>
          <w:color w:val="291E1E"/>
          <w:sz w:val="28"/>
          <w:szCs w:val="28"/>
        </w:rPr>
        <w:t>:</w:t>
      </w:r>
    </w:p>
    <w:p w14:paraId="72EABFD6" w14:textId="77777777" w:rsidR="00C83FB7" w:rsidRPr="00B619B1" w:rsidRDefault="00C83FB7" w:rsidP="00C83FB7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i/>
          <w:iCs/>
          <w:color w:val="291E1E"/>
          <w:sz w:val="28"/>
          <w:szCs w:val="28"/>
        </w:rPr>
      </w:pPr>
      <w:r w:rsidRPr="00B619B1">
        <w:rPr>
          <w:i/>
          <w:iCs/>
          <w:color w:val="291E1E"/>
          <w:sz w:val="28"/>
          <w:szCs w:val="28"/>
        </w:rPr>
        <w:t>Комната мастерицы оформленная под русскую горницу, фотографии по теме ковроткачества, картон чёрного цвета, пластилин, стеки.</w:t>
      </w:r>
    </w:p>
    <w:p w14:paraId="32CE5E81" w14:textId="77777777" w:rsidR="00C83FB7" w:rsidRPr="00FA590A" w:rsidRDefault="00C83FB7" w:rsidP="00C83FB7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b/>
          <w:bCs/>
          <w:color w:val="291E1E"/>
          <w:sz w:val="28"/>
          <w:szCs w:val="28"/>
        </w:rPr>
      </w:pPr>
      <w:r w:rsidRPr="003E17F5">
        <w:rPr>
          <w:b/>
          <w:bCs/>
          <w:color w:val="291E1E"/>
          <w:sz w:val="28"/>
          <w:szCs w:val="28"/>
        </w:rPr>
        <w:t>Ход работы</w:t>
      </w:r>
      <w:r w:rsidRPr="00FA590A">
        <w:rPr>
          <w:b/>
          <w:bCs/>
          <w:color w:val="291E1E"/>
          <w:sz w:val="28"/>
          <w:szCs w:val="28"/>
        </w:rPr>
        <w:t>:</w:t>
      </w:r>
    </w:p>
    <w:p w14:paraId="320C505C" w14:textId="77777777" w:rsidR="00C83FB7" w:rsidRDefault="00C83FB7" w:rsidP="00C83FB7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color w:val="291E1E"/>
          <w:sz w:val="28"/>
          <w:szCs w:val="28"/>
        </w:rPr>
      </w:pPr>
      <w:r w:rsidRPr="003E17F5">
        <w:rPr>
          <w:b/>
          <w:bCs/>
          <w:color w:val="291E1E"/>
          <w:sz w:val="28"/>
          <w:szCs w:val="28"/>
        </w:rPr>
        <w:t xml:space="preserve">Воспитатель: </w:t>
      </w:r>
      <w:r>
        <w:rPr>
          <w:color w:val="291E1E"/>
          <w:sz w:val="28"/>
          <w:szCs w:val="28"/>
        </w:rPr>
        <w:t>Ребята, давайте вспомним, с какими промыслами нашего края мы с вами познакомились.</w:t>
      </w:r>
    </w:p>
    <w:p w14:paraId="1D739691" w14:textId="77777777" w:rsidR="00C83FB7" w:rsidRDefault="00C83FB7" w:rsidP="00C83FB7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color w:val="291E1E"/>
          <w:sz w:val="28"/>
          <w:szCs w:val="28"/>
        </w:rPr>
      </w:pPr>
      <w:r w:rsidRPr="003E17F5">
        <w:rPr>
          <w:b/>
          <w:bCs/>
          <w:color w:val="291E1E"/>
          <w:sz w:val="28"/>
          <w:szCs w:val="28"/>
        </w:rPr>
        <w:t>Дети:</w:t>
      </w:r>
      <w:r w:rsidRPr="003E17F5">
        <w:rPr>
          <w:color w:val="291E1E"/>
          <w:sz w:val="28"/>
          <w:szCs w:val="28"/>
        </w:rPr>
        <w:t xml:space="preserve"> (</w:t>
      </w:r>
      <w:r>
        <w:rPr>
          <w:color w:val="291E1E"/>
          <w:sz w:val="28"/>
          <w:szCs w:val="28"/>
        </w:rPr>
        <w:t>ответы детей)</w:t>
      </w:r>
    </w:p>
    <w:p w14:paraId="7663F48A" w14:textId="77777777" w:rsidR="00C83FB7" w:rsidRDefault="00C83FB7" w:rsidP="00C83FB7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color w:val="291E1E"/>
          <w:sz w:val="28"/>
          <w:szCs w:val="28"/>
        </w:rPr>
      </w:pPr>
      <w:r w:rsidRPr="003E17F5">
        <w:rPr>
          <w:b/>
          <w:bCs/>
          <w:color w:val="291E1E"/>
          <w:sz w:val="28"/>
          <w:szCs w:val="28"/>
        </w:rPr>
        <w:t xml:space="preserve">Воспитатель: </w:t>
      </w:r>
      <w:r>
        <w:rPr>
          <w:color w:val="291E1E"/>
          <w:sz w:val="28"/>
          <w:szCs w:val="28"/>
        </w:rPr>
        <w:t xml:space="preserve">Правильно, а сегодня я предлагаю, вам, познакомиться ещё с одним, очень интересным промыслом нашего края </w:t>
      </w:r>
      <w:r w:rsidRPr="00136AE4">
        <w:rPr>
          <w:b/>
          <w:bCs/>
          <w:color w:val="291E1E"/>
          <w:sz w:val="28"/>
          <w:szCs w:val="28"/>
        </w:rPr>
        <w:t>ковроткачеством</w:t>
      </w:r>
      <w:r>
        <w:rPr>
          <w:color w:val="291E1E"/>
          <w:sz w:val="28"/>
          <w:szCs w:val="28"/>
        </w:rPr>
        <w:t>. Хотите</w:t>
      </w:r>
      <w:r w:rsidRPr="003E17F5">
        <w:rPr>
          <w:color w:val="291E1E"/>
          <w:sz w:val="28"/>
          <w:szCs w:val="28"/>
        </w:rPr>
        <w:t>?</w:t>
      </w:r>
      <w:r>
        <w:rPr>
          <w:color w:val="291E1E"/>
          <w:sz w:val="28"/>
          <w:szCs w:val="28"/>
        </w:rPr>
        <w:t xml:space="preserve"> (ответы детей) тогда , мы с вами, отправляемся в гости к мастерице.</w:t>
      </w:r>
    </w:p>
    <w:p w14:paraId="73A9575A" w14:textId="77777777" w:rsidR="00C83FB7" w:rsidRDefault="00C83FB7" w:rsidP="00C83FB7">
      <w:pPr>
        <w:pStyle w:val="rtejustify"/>
        <w:shd w:val="clear" w:color="auto" w:fill="FFFFFF"/>
        <w:spacing w:before="180" w:beforeAutospacing="0" w:after="180" w:afterAutospacing="0" w:line="300" w:lineRule="atLeast"/>
        <w:jc w:val="both"/>
        <w:rPr>
          <w:i/>
          <w:iCs/>
          <w:color w:val="291E1E"/>
          <w:sz w:val="28"/>
          <w:szCs w:val="28"/>
        </w:rPr>
      </w:pPr>
      <w:r w:rsidRPr="00FA590A">
        <w:rPr>
          <w:i/>
          <w:iCs/>
          <w:color w:val="291E1E"/>
          <w:sz w:val="28"/>
          <w:szCs w:val="28"/>
        </w:rPr>
        <w:t>Дети перемещаются в оформленную горницу</w:t>
      </w:r>
      <w:r>
        <w:rPr>
          <w:i/>
          <w:iCs/>
          <w:color w:val="291E1E"/>
          <w:sz w:val="28"/>
          <w:szCs w:val="28"/>
        </w:rPr>
        <w:t>, в которой их встречает мастерица.</w:t>
      </w:r>
    </w:p>
    <w:p w14:paraId="42891666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91E1E"/>
          <w:sz w:val="28"/>
          <w:szCs w:val="28"/>
        </w:rPr>
      </w:pPr>
      <w:r w:rsidRPr="00FA590A">
        <w:rPr>
          <w:b/>
          <w:bCs/>
          <w:color w:val="291E1E"/>
          <w:sz w:val="28"/>
          <w:szCs w:val="28"/>
        </w:rPr>
        <w:lastRenderedPageBreak/>
        <w:t>Мастерица:</w:t>
      </w:r>
      <w:r>
        <w:rPr>
          <w:b/>
          <w:bCs/>
          <w:color w:val="291E1E"/>
          <w:sz w:val="28"/>
          <w:szCs w:val="28"/>
        </w:rPr>
        <w:t xml:space="preserve"> </w:t>
      </w:r>
      <w:r w:rsidRPr="00FA590A">
        <w:rPr>
          <w:color w:val="291E1E"/>
          <w:sz w:val="28"/>
          <w:szCs w:val="28"/>
        </w:rPr>
        <w:t>Здравствуйте</w:t>
      </w:r>
      <w:r>
        <w:rPr>
          <w:color w:val="291E1E"/>
          <w:sz w:val="28"/>
          <w:szCs w:val="28"/>
        </w:rPr>
        <w:t>,</w:t>
      </w:r>
      <w:r w:rsidRPr="00FA590A">
        <w:rPr>
          <w:color w:val="291E1E"/>
          <w:sz w:val="28"/>
          <w:szCs w:val="28"/>
        </w:rPr>
        <w:t xml:space="preserve"> гости дорогие! Что вас привело ко мне?</w:t>
      </w:r>
    </w:p>
    <w:p w14:paraId="202D26E4" w14:textId="77777777" w:rsidR="00C83FB7" w:rsidRPr="00FA590A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91E1E"/>
          <w:sz w:val="28"/>
          <w:szCs w:val="28"/>
        </w:rPr>
      </w:pPr>
      <w:r w:rsidRPr="003E17F5">
        <w:rPr>
          <w:b/>
          <w:bCs/>
          <w:color w:val="291E1E"/>
          <w:sz w:val="28"/>
          <w:szCs w:val="28"/>
        </w:rPr>
        <w:t>Воспитатель:</w:t>
      </w:r>
      <w:r>
        <w:rPr>
          <w:b/>
          <w:bCs/>
          <w:color w:val="291E1E"/>
          <w:sz w:val="28"/>
          <w:szCs w:val="28"/>
        </w:rPr>
        <w:t xml:space="preserve"> </w:t>
      </w:r>
      <w:r>
        <w:rPr>
          <w:color w:val="291E1E"/>
          <w:sz w:val="28"/>
          <w:szCs w:val="28"/>
        </w:rPr>
        <w:t>Мы, с ребятами  узнали, что есть в нашем крае мастерицы, которые ткут ковры небывалой красоты. Нам очень захотелось познакомиться с вашим промыслом.</w:t>
      </w:r>
    </w:p>
    <w:p w14:paraId="7F39B883" w14:textId="77777777" w:rsidR="00C83FB7" w:rsidRPr="002D3E8D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i/>
          <w:iCs/>
          <w:color w:val="2F2F2F"/>
          <w:sz w:val="28"/>
          <w:szCs w:val="28"/>
        </w:rPr>
      </w:pPr>
      <w:r w:rsidRPr="00FA590A">
        <w:rPr>
          <w:b/>
          <w:bCs/>
          <w:color w:val="291E1E"/>
          <w:sz w:val="28"/>
          <w:szCs w:val="28"/>
        </w:rPr>
        <w:t>Мастерица:</w:t>
      </w:r>
      <w:r>
        <w:rPr>
          <w:rFonts w:ascii="Tahoma" w:hAnsi="Tahoma" w:cs="Tahoma"/>
          <w:color w:val="2F2F2F"/>
          <w:sz w:val="21"/>
          <w:szCs w:val="21"/>
        </w:rPr>
        <w:t xml:space="preserve"> </w:t>
      </w:r>
      <w:r w:rsidRPr="00136AE4">
        <w:rPr>
          <w:color w:val="2F2F2F"/>
          <w:sz w:val="28"/>
          <w:szCs w:val="28"/>
        </w:rPr>
        <w:t xml:space="preserve">С удовольствием расскажу, вам, о промысле ковроткачества. </w:t>
      </w:r>
      <w:r>
        <w:rPr>
          <w:color w:val="2F2F2F"/>
          <w:sz w:val="28"/>
          <w:szCs w:val="28"/>
        </w:rPr>
        <w:t>В давние времена, когда девушки только обучались этому мастерству, к</w:t>
      </w:r>
      <w:r w:rsidRPr="00136AE4">
        <w:rPr>
          <w:color w:val="2F2F2F"/>
          <w:sz w:val="28"/>
          <w:szCs w:val="28"/>
        </w:rPr>
        <w:t>овер ткали в ручную,</w:t>
      </w:r>
      <w:r w:rsidRPr="009161A9">
        <w:rPr>
          <w:rStyle w:val="c0"/>
          <w:color w:val="000000"/>
        </w:rPr>
        <w:t xml:space="preserve"> </w:t>
      </w:r>
      <w:r w:rsidRPr="009161A9">
        <w:rPr>
          <w:rStyle w:val="c0"/>
          <w:color w:val="000000"/>
          <w:sz w:val="28"/>
          <w:szCs w:val="28"/>
        </w:rPr>
        <w:t xml:space="preserve">на специальном станке, а человек, который работал на этом станке, назывался </w:t>
      </w:r>
      <w:r w:rsidRPr="009161A9">
        <w:rPr>
          <w:rStyle w:val="c0"/>
          <w:b/>
          <w:bCs/>
          <w:color w:val="000000"/>
          <w:sz w:val="28"/>
          <w:szCs w:val="28"/>
        </w:rPr>
        <w:t>ткачом</w:t>
      </w:r>
      <w:r w:rsidRPr="00136AE4">
        <w:rPr>
          <w:color w:val="2F2F2F"/>
          <w:sz w:val="28"/>
          <w:szCs w:val="28"/>
        </w:rPr>
        <w:t>. (</w:t>
      </w:r>
      <w:r w:rsidRPr="002D3E8D">
        <w:rPr>
          <w:i/>
          <w:iCs/>
          <w:color w:val="2F2F2F"/>
          <w:sz w:val="28"/>
          <w:szCs w:val="28"/>
        </w:rPr>
        <w:t xml:space="preserve">Рассматривание </w:t>
      </w:r>
      <w:r>
        <w:rPr>
          <w:i/>
          <w:iCs/>
          <w:color w:val="2F2F2F"/>
          <w:sz w:val="28"/>
          <w:szCs w:val="28"/>
        </w:rPr>
        <w:t xml:space="preserve">фотографий </w:t>
      </w:r>
      <w:r w:rsidRPr="002D3E8D">
        <w:rPr>
          <w:i/>
          <w:iCs/>
          <w:color w:val="2F2F2F"/>
          <w:sz w:val="28"/>
          <w:szCs w:val="28"/>
        </w:rPr>
        <w:t>ткацких станков)</w:t>
      </w:r>
    </w:p>
    <w:p w14:paraId="646888ED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36AE4">
        <w:rPr>
          <w:b/>
          <w:bCs/>
          <w:color w:val="2F2F2F"/>
          <w:sz w:val="28"/>
          <w:szCs w:val="28"/>
        </w:rPr>
        <w:t>Воспитатель:</w:t>
      </w:r>
      <w:r w:rsidRPr="00136AE4">
        <w:rPr>
          <w:color w:val="2F2F2F"/>
          <w:sz w:val="28"/>
          <w:szCs w:val="28"/>
        </w:rPr>
        <w:t xml:space="preserve"> Давайте рассмотрим ковры и что на них изображено</w:t>
      </w:r>
      <w:r>
        <w:rPr>
          <w:color w:val="2F2F2F"/>
          <w:sz w:val="28"/>
          <w:szCs w:val="28"/>
        </w:rPr>
        <w:t xml:space="preserve"> </w:t>
      </w:r>
    </w:p>
    <w:p w14:paraId="1959D85F" w14:textId="77777777" w:rsidR="00C83FB7" w:rsidRPr="002D3E8D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i/>
          <w:iCs/>
          <w:color w:val="2F2F2F"/>
          <w:sz w:val="28"/>
          <w:szCs w:val="28"/>
        </w:rPr>
      </w:pPr>
      <w:r w:rsidRPr="002D3E8D">
        <w:rPr>
          <w:i/>
          <w:iCs/>
          <w:color w:val="2F2F2F"/>
          <w:sz w:val="28"/>
          <w:szCs w:val="28"/>
        </w:rPr>
        <w:t>(рассматривание фотографий ковров, ответы детей)</w:t>
      </w:r>
    </w:p>
    <w:p w14:paraId="26CE7A0C" w14:textId="77777777" w:rsidR="00C83FB7" w:rsidRPr="00136AE4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36AE4">
        <w:rPr>
          <w:b/>
          <w:bCs/>
          <w:color w:val="2F2F2F"/>
          <w:sz w:val="28"/>
          <w:szCs w:val="28"/>
        </w:rPr>
        <w:t>Масте</w:t>
      </w:r>
      <w:r>
        <w:rPr>
          <w:b/>
          <w:bCs/>
          <w:color w:val="2F2F2F"/>
          <w:sz w:val="28"/>
          <w:szCs w:val="28"/>
        </w:rPr>
        <w:t>р</w:t>
      </w:r>
      <w:r w:rsidRPr="00136AE4">
        <w:rPr>
          <w:b/>
          <w:bCs/>
          <w:color w:val="2F2F2F"/>
          <w:sz w:val="28"/>
          <w:szCs w:val="28"/>
        </w:rPr>
        <w:t>ица:</w:t>
      </w:r>
      <w:r w:rsidRPr="00136AE4">
        <w:rPr>
          <w:color w:val="2F2F2F"/>
          <w:sz w:val="28"/>
          <w:szCs w:val="28"/>
        </w:rPr>
        <w:t xml:space="preserve"> </w:t>
      </w:r>
      <w:r>
        <w:rPr>
          <w:color w:val="2F2F2F"/>
          <w:sz w:val="28"/>
          <w:szCs w:val="28"/>
        </w:rPr>
        <w:t>Ребята, п</w:t>
      </w:r>
      <w:r w:rsidRPr="00136AE4">
        <w:rPr>
          <w:color w:val="2F2F2F"/>
          <w:sz w:val="28"/>
          <w:szCs w:val="28"/>
        </w:rPr>
        <w:t xml:space="preserve">осмотрите, здесь </w:t>
      </w:r>
      <w:r>
        <w:rPr>
          <w:color w:val="2F2F2F"/>
          <w:sz w:val="28"/>
          <w:szCs w:val="28"/>
        </w:rPr>
        <w:t xml:space="preserve">у меня, </w:t>
      </w:r>
      <w:r w:rsidRPr="00136AE4">
        <w:rPr>
          <w:color w:val="2F2F2F"/>
          <w:sz w:val="28"/>
          <w:szCs w:val="28"/>
        </w:rPr>
        <w:t>Тюменский традиционный махровый ковер – один из самых ярких и самобытных промыслов Сибири с богатой историей. Крупнейшим центром ковроткачества считался Тюменский уезд и поэтому ковровый промысел получил название «Тюменский».</w:t>
      </w:r>
    </w:p>
    <w:p w14:paraId="5A2CE76A" w14:textId="77777777" w:rsidR="00C83FB7" w:rsidRPr="00136AE4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36AE4">
        <w:rPr>
          <w:color w:val="2F2F2F"/>
          <w:sz w:val="28"/>
          <w:szCs w:val="28"/>
        </w:rPr>
        <w:t xml:space="preserve">Ковры использовали для украшения стен, покрытия сундуков и лавок, а также для </w:t>
      </w:r>
      <w:r>
        <w:rPr>
          <w:color w:val="2F2F2F"/>
          <w:sz w:val="28"/>
          <w:szCs w:val="28"/>
        </w:rPr>
        <w:t>саней</w:t>
      </w:r>
      <w:r w:rsidRPr="00136AE4">
        <w:rPr>
          <w:color w:val="2F2F2F"/>
          <w:sz w:val="28"/>
          <w:szCs w:val="28"/>
        </w:rPr>
        <w:t>, и в качестве одеяла для путешествий на лошадях в зимнее время. Ямщики в дальних поездках коврами покрывали самих лошадей.</w:t>
      </w:r>
    </w:p>
    <w:p w14:paraId="07B6AB2C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36AE4">
        <w:rPr>
          <w:color w:val="2F2F2F"/>
          <w:sz w:val="28"/>
          <w:szCs w:val="28"/>
        </w:rPr>
        <w:t>Сибирские ковры отличались повышенной декоративностью за счет использования черного фона и живописных цветов на нем</w:t>
      </w:r>
      <w:r>
        <w:rPr>
          <w:color w:val="2F2F2F"/>
          <w:sz w:val="28"/>
          <w:szCs w:val="28"/>
        </w:rPr>
        <w:t xml:space="preserve"> (</w:t>
      </w:r>
      <w:r w:rsidRPr="002D3E8D">
        <w:rPr>
          <w:i/>
          <w:iCs/>
          <w:color w:val="2F2F2F"/>
          <w:sz w:val="28"/>
          <w:szCs w:val="28"/>
        </w:rPr>
        <w:t>обращает внимание детей на</w:t>
      </w:r>
      <w:r>
        <w:rPr>
          <w:i/>
          <w:iCs/>
          <w:color w:val="2F2F2F"/>
          <w:sz w:val="28"/>
          <w:szCs w:val="28"/>
        </w:rPr>
        <w:t xml:space="preserve"> расцветку</w:t>
      </w:r>
      <w:r w:rsidRPr="002D3E8D">
        <w:rPr>
          <w:i/>
          <w:iCs/>
          <w:color w:val="2F2F2F"/>
          <w:sz w:val="28"/>
          <w:szCs w:val="28"/>
        </w:rPr>
        <w:t xml:space="preserve"> ков</w:t>
      </w:r>
      <w:r>
        <w:rPr>
          <w:i/>
          <w:iCs/>
          <w:color w:val="2F2F2F"/>
          <w:sz w:val="28"/>
          <w:szCs w:val="28"/>
        </w:rPr>
        <w:t>ра</w:t>
      </w:r>
      <w:r>
        <w:rPr>
          <w:color w:val="2F2F2F"/>
          <w:sz w:val="28"/>
          <w:szCs w:val="28"/>
        </w:rPr>
        <w:t>).</w:t>
      </w:r>
      <w:r w:rsidRPr="00136AE4">
        <w:rPr>
          <w:color w:val="2F2F2F"/>
          <w:sz w:val="28"/>
          <w:szCs w:val="28"/>
        </w:rPr>
        <w:t xml:space="preserve"> Черный фон ковра символизирует плодородную землю и то изобилие, которое она дарит людям. Яркие букеты напоминают о красках благодатного лета. Также сочетание черного и красного цветов на ковре символизировало могущество и богатство.</w:t>
      </w:r>
    </w:p>
    <w:p w14:paraId="05D16C6A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>
        <w:rPr>
          <w:color w:val="2F2F2F"/>
          <w:sz w:val="28"/>
          <w:szCs w:val="28"/>
        </w:rPr>
        <w:t xml:space="preserve">Считалось, что </w:t>
      </w:r>
      <w:r w:rsidRPr="009161A9">
        <w:rPr>
          <w:rFonts w:eastAsiaTheme="minorEastAsia"/>
          <w:color w:val="000000"/>
          <w:kern w:val="24"/>
          <w:sz w:val="28"/>
          <w:szCs w:val="28"/>
        </w:rPr>
        <w:t xml:space="preserve">такие ковры </w:t>
      </w:r>
      <w:r>
        <w:rPr>
          <w:rFonts w:eastAsiaTheme="minorEastAsia"/>
          <w:color w:val="000000"/>
          <w:kern w:val="24"/>
          <w:sz w:val="28"/>
          <w:szCs w:val="28"/>
        </w:rPr>
        <w:t xml:space="preserve">в доме </w:t>
      </w:r>
      <w:r w:rsidRPr="009161A9">
        <w:rPr>
          <w:rFonts w:eastAsiaTheme="minorEastAsia"/>
          <w:color w:val="000000"/>
          <w:kern w:val="24"/>
          <w:sz w:val="28"/>
          <w:szCs w:val="28"/>
        </w:rPr>
        <w:t>служили талисманами на удачу и процветание</w:t>
      </w:r>
      <w:r>
        <w:rPr>
          <w:rFonts w:eastAsiaTheme="minorEastAsia"/>
          <w:color w:val="000000"/>
          <w:kern w:val="24"/>
          <w:sz w:val="28"/>
          <w:szCs w:val="28"/>
        </w:rPr>
        <w:t>.</w:t>
      </w:r>
    </w:p>
    <w:p w14:paraId="4E38BF2D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36AE4">
        <w:rPr>
          <w:b/>
          <w:bCs/>
          <w:color w:val="2F2F2F"/>
          <w:sz w:val="28"/>
          <w:szCs w:val="28"/>
        </w:rPr>
        <w:t>Воспитатель:</w:t>
      </w:r>
      <w:r>
        <w:rPr>
          <w:b/>
          <w:bCs/>
          <w:color w:val="2F2F2F"/>
          <w:sz w:val="28"/>
          <w:szCs w:val="28"/>
        </w:rPr>
        <w:t xml:space="preserve"> </w:t>
      </w:r>
      <w:r w:rsidRPr="007C6240">
        <w:rPr>
          <w:color w:val="2F2F2F"/>
          <w:sz w:val="28"/>
          <w:szCs w:val="28"/>
        </w:rPr>
        <w:t>Ребята,</w:t>
      </w:r>
      <w:r>
        <w:rPr>
          <w:color w:val="2F2F2F"/>
          <w:sz w:val="28"/>
          <w:szCs w:val="28"/>
        </w:rPr>
        <w:t xml:space="preserve"> а вам хотелось бы иметь такой талисман у себя дома</w:t>
      </w:r>
      <w:r w:rsidRPr="007C6240">
        <w:rPr>
          <w:color w:val="2F2F2F"/>
          <w:sz w:val="28"/>
          <w:szCs w:val="28"/>
        </w:rPr>
        <w:t xml:space="preserve">? </w:t>
      </w:r>
    </w:p>
    <w:p w14:paraId="720B02AD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i/>
          <w:iCs/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Как вы думаете, с помощью чего, мы, можем изготовить такой ковёр</w:t>
      </w:r>
      <w:r w:rsidRPr="007C6240">
        <w:rPr>
          <w:color w:val="2F2F2F"/>
          <w:sz w:val="28"/>
          <w:szCs w:val="28"/>
        </w:rPr>
        <w:t>?</w:t>
      </w:r>
      <w:r>
        <w:rPr>
          <w:color w:val="2F2F2F"/>
          <w:sz w:val="28"/>
          <w:szCs w:val="28"/>
        </w:rPr>
        <w:t xml:space="preserve"> </w:t>
      </w:r>
      <w:r w:rsidRPr="007C6240">
        <w:rPr>
          <w:i/>
          <w:iCs/>
          <w:color w:val="2F2F2F"/>
          <w:sz w:val="28"/>
          <w:szCs w:val="28"/>
        </w:rPr>
        <w:t>(ответы детей: нарисовать, выполнить аппликацию, использовать пластилин)</w:t>
      </w:r>
    </w:p>
    <w:p w14:paraId="2B72A52E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36AE4">
        <w:rPr>
          <w:b/>
          <w:bCs/>
          <w:color w:val="2F2F2F"/>
          <w:sz w:val="28"/>
          <w:szCs w:val="28"/>
        </w:rPr>
        <w:t>Масте</w:t>
      </w:r>
      <w:r>
        <w:rPr>
          <w:b/>
          <w:bCs/>
          <w:color w:val="2F2F2F"/>
          <w:sz w:val="28"/>
          <w:szCs w:val="28"/>
        </w:rPr>
        <w:t>р</w:t>
      </w:r>
      <w:r w:rsidRPr="00136AE4">
        <w:rPr>
          <w:b/>
          <w:bCs/>
          <w:color w:val="2F2F2F"/>
          <w:sz w:val="28"/>
          <w:szCs w:val="28"/>
        </w:rPr>
        <w:t>ица:</w:t>
      </w:r>
      <w:r w:rsidRPr="00136AE4">
        <w:rPr>
          <w:color w:val="2F2F2F"/>
          <w:sz w:val="28"/>
          <w:szCs w:val="28"/>
        </w:rPr>
        <w:t xml:space="preserve"> </w:t>
      </w:r>
      <w:r>
        <w:rPr>
          <w:color w:val="2F2F2F"/>
          <w:sz w:val="28"/>
          <w:szCs w:val="28"/>
        </w:rPr>
        <w:t xml:space="preserve"> В моей мастерской ,вы можете украсить ковёр с помощью пластилина.</w:t>
      </w:r>
    </w:p>
    <w:p w14:paraId="683792C6" w14:textId="77777777" w:rsidR="00C83FB7" w:rsidRPr="007C6240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36AE4">
        <w:rPr>
          <w:b/>
          <w:bCs/>
          <w:color w:val="2F2F2F"/>
          <w:sz w:val="28"/>
          <w:szCs w:val="28"/>
        </w:rPr>
        <w:t>Воспитатель:</w:t>
      </w:r>
      <w:r>
        <w:rPr>
          <w:b/>
          <w:bCs/>
          <w:color w:val="2F2F2F"/>
          <w:sz w:val="28"/>
          <w:szCs w:val="28"/>
        </w:rPr>
        <w:t xml:space="preserve"> </w:t>
      </w:r>
      <w:r>
        <w:rPr>
          <w:color w:val="2F2F2F"/>
          <w:sz w:val="28"/>
          <w:szCs w:val="28"/>
        </w:rPr>
        <w:t>Прежде, чем мы приступим к работе, предлагаю поиграть, потому что мастерицы всегда садились за работу в хорошем настроении.</w:t>
      </w:r>
    </w:p>
    <w:p w14:paraId="3706B78E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</w:p>
    <w:p w14:paraId="17BCA592" w14:textId="77777777" w:rsidR="00C83FB7" w:rsidRDefault="00C83FB7" w:rsidP="00C83FB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00BFB">
        <w:rPr>
          <w:rFonts w:ascii="Times New Roman" w:hAnsi="Times New Roman" w:cs="Times New Roman"/>
          <w:b/>
          <w:bCs/>
          <w:sz w:val="28"/>
          <w:szCs w:val="28"/>
        </w:rPr>
        <w:t>Физминутк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</w:p>
    <w:p w14:paraId="3B28837E" w14:textId="77777777" w:rsidR="00C83FB7" w:rsidRDefault="00C83FB7" w:rsidP="00C83FB7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 xml:space="preserve">Очень дружно мы живем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00BFB">
        <w:rPr>
          <w:rFonts w:ascii="Times New Roman" w:hAnsi="Times New Roman" w:cs="Times New Roman"/>
          <w:sz w:val="28"/>
          <w:szCs w:val="28"/>
        </w:rPr>
        <w:t>омогать друзьям идем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00BFB">
        <w:rPr>
          <w:rFonts w:ascii="Times New Roman" w:hAnsi="Times New Roman" w:cs="Times New Roman"/>
          <w:i/>
          <w:iCs/>
          <w:sz w:val="28"/>
          <w:szCs w:val="28"/>
        </w:rPr>
        <w:t>идут по кругу за воспитателем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1C494E1F" w14:textId="77777777" w:rsidR="00C83FB7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>Мы сейчас пойдем направо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BFB">
        <w:rPr>
          <w:rFonts w:ascii="Times New Roman" w:hAnsi="Times New Roman" w:cs="Times New Roman"/>
          <w:i/>
          <w:iCs/>
          <w:sz w:val="28"/>
          <w:szCs w:val="28"/>
        </w:rPr>
        <w:t>(идут по кругу направо)</w:t>
      </w:r>
    </w:p>
    <w:p w14:paraId="4346AA77" w14:textId="77777777" w:rsidR="00C83FB7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lastRenderedPageBreak/>
        <w:t>А потом пойдем налево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BFB">
        <w:rPr>
          <w:rFonts w:ascii="Times New Roman" w:hAnsi="Times New Roman" w:cs="Times New Roman"/>
          <w:i/>
          <w:iCs/>
          <w:sz w:val="28"/>
          <w:szCs w:val="28"/>
        </w:rPr>
        <w:t>(движение налево)</w:t>
      </w:r>
      <w:r w:rsidRPr="00F00B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681B5" w14:textId="77777777" w:rsidR="00C83FB7" w:rsidRPr="00F00BFB" w:rsidRDefault="00C83FB7" w:rsidP="00C83FB7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>В центре круга соберемся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BFB">
        <w:rPr>
          <w:rFonts w:ascii="Times New Roman" w:hAnsi="Times New Roman" w:cs="Times New Roman"/>
          <w:i/>
          <w:iCs/>
          <w:sz w:val="28"/>
          <w:szCs w:val="28"/>
        </w:rPr>
        <w:t>(сходятся к центру круга)</w:t>
      </w:r>
    </w:p>
    <w:p w14:paraId="59AAB480" w14:textId="77777777" w:rsidR="00C83FB7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 xml:space="preserve">И на место все вернемся. </w:t>
      </w:r>
    </w:p>
    <w:p w14:paraId="04DB71BD" w14:textId="77777777" w:rsidR="00C83FB7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 xml:space="preserve">Поворот вокруг себя </w:t>
      </w:r>
    </w:p>
    <w:p w14:paraId="71A70DF7" w14:textId="77777777" w:rsidR="00C83FB7" w:rsidRPr="00F00BFB" w:rsidRDefault="00C83FB7" w:rsidP="00C83FB7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 xml:space="preserve">Пусть попляшут наши ножки </w:t>
      </w:r>
      <w:r w:rsidRPr="00F00BFB">
        <w:rPr>
          <w:rFonts w:ascii="Times New Roman" w:hAnsi="Times New Roman" w:cs="Times New Roman"/>
          <w:i/>
          <w:iCs/>
          <w:sz w:val="28"/>
          <w:szCs w:val="28"/>
        </w:rPr>
        <w:t>(выставляют ноги вперед на пятку)</w:t>
      </w:r>
    </w:p>
    <w:p w14:paraId="30CFA050" w14:textId="77777777" w:rsidR="00C83FB7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 xml:space="preserve">И похлопают ладошки </w:t>
      </w:r>
      <w:r w:rsidRPr="00F00BFB">
        <w:rPr>
          <w:rFonts w:ascii="Times New Roman" w:hAnsi="Times New Roman" w:cs="Times New Roman"/>
          <w:i/>
          <w:iCs/>
          <w:sz w:val="28"/>
          <w:szCs w:val="28"/>
        </w:rPr>
        <w:t>(хлопки)</w:t>
      </w:r>
      <w:r w:rsidRPr="00F00B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45DFFA" w14:textId="77777777" w:rsidR="00C83FB7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>Улыбнемся, подмигнем</w:t>
      </w:r>
    </w:p>
    <w:p w14:paraId="1BAE352B" w14:textId="77777777" w:rsidR="00C83FB7" w:rsidRPr="00F00BFB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F00BFB">
        <w:rPr>
          <w:rFonts w:ascii="Times New Roman" w:hAnsi="Times New Roman" w:cs="Times New Roman"/>
          <w:sz w:val="28"/>
          <w:szCs w:val="28"/>
        </w:rPr>
        <w:t xml:space="preserve">В мастерскую все придем! </w:t>
      </w:r>
    </w:p>
    <w:p w14:paraId="053A60B5" w14:textId="77777777" w:rsidR="00C83FB7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bCs/>
          <w:color w:val="2F2F2F"/>
          <w:sz w:val="28"/>
          <w:szCs w:val="28"/>
        </w:rPr>
      </w:pPr>
      <w:r w:rsidRPr="00F00BFB">
        <w:rPr>
          <w:b/>
          <w:bCs/>
          <w:color w:val="2F2F2F"/>
          <w:sz w:val="28"/>
          <w:szCs w:val="28"/>
        </w:rPr>
        <w:t>Работа за столами</w:t>
      </w:r>
      <w:r w:rsidRPr="00520B2A">
        <w:rPr>
          <w:b/>
          <w:bCs/>
          <w:color w:val="2F2F2F"/>
          <w:sz w:val="28"/>
          <w:szCs w:val="28"/>
        </w:rPr>
        <w:t>:</w:t>
      </w:r>
    </w:p>
    <w:p w14:paraId="2B9CA811" w14:textId="77777777" w:rsidR="00C83FB7" w:rsidRPr="00520B2A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i/>
          <w:iCs/>
          <w:color w:val="2F2F2F"/>
          <w:sz w:val="28"/>
          <w:szCs w:val="28"/>
        </w:rPr>
      </w:pPr>
      <w:r w:rsidRPr="00136AE4">
        <w:rPr>
          <w:b/>
          <w:bCs/>
          <w:color w:val="2F2F2F"/>
          <w:sz w:val="28"/>
          <w:szCs w:val="28"/>
        </w:rPr>
        <w:t>Воспитатель:</w:t>
      </w:r>
      <w:r>
        <w:rPr>
          <w:b/>
          <w:bCs/>
          <w:color w:val="2F2F2F"/>
          <w:sz w:val="28"/>
          <w:szCs w:val="28"/>
        </w:rPr>
        <w:t xml:space="preserve"> </w:t>
      </w:r>
      <w:r>
        <w:rPr>
          <w:color w:val="2F2F2F"/>
          <w:sz w:val="28"/>
          <w:szCs w:val="28"/>
        </w:rPr>
        <w:t>Ребята, что вы видите на столах</w:t>
      </w:r>
      <w:r w:rsidRPr="00520B2A">
        <w:rPr>
          <w:color w:val="2F2F2F"/>
          <w:sz w:val="28"/>
          <w:szCs w:val="28"/>
        </w:rPr>
        <w:t>?</w:t>
      </w:r>
      <w:r>
        <w:rPr>
          <w:color w:val="2F2F2F"/>
          <w:sz w:val="28"/>
          <w:szCs w:val="28"/>
        </w:rPr>
        <w:t xml:space="preserve"> Почему картон и пластилин именно этого цвета</w:t>
      </w:r>
      <w:r w:rsidRPr="00520B2A">
        <w:rPr>
          <w:color w:val="2F2F2F"/>
          <w:sz w:val="28"/>
          <w:szCs w:val="28"/>
        </w:rPr>
        <w:t>?</w:t>
      </w:r>
      <w:r>
        <w:rPr>
          <w:color w:val="2F2F2F"/>
          <w:sz w:val="28"/>
          <w:szCs w:val="28"/>
        </w:rPr>
        <w:t xml:space="preserve">  Как вы думаете</w:t>
      </w:r>
      <w:r w:rsidRPr="00520B2A">
        <w:rPr>
          <w:color w:val="2F2F2F"/>
          <w:sz w:val="28"/>
          <w:szCs w:val="28"/>
        </w:rPr>
        <w:t>?</w:t>
      </w:r>
      <w:r>
        <w:rPr>
          <w:color w:val="2F2F2F"/>
          <w:sz w:val="28"/>
          <w:szCs w:val="28"/>
        </w:rPr>
        <w:t xml:space="preserve"> </w:t>
      </w:r>
      <w:r w:rsidRPr="00520B2A">
        <w:rPr>
          <w:i/>
          <w:iCs/>
          <w:color w:val="2F2F2F"/>
          <w:sz w:val="28"/>
          <w:szCs w:val="28"/>
        </w:rPr>
        <w:t>(ответы детей)</w:t>
      </w:r>
    </w:p>
    <w:p w14:paraId="33E86360" w14:textId="77777777" w:rsidR="00C83FB7" w:rsidRPr="00520B2A" w:rsidRDefault="00C83FB7" w:rsidP="00C83FB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0B2A">
        <w:rPr>
          <w:rFonts w:ascii="Times New Roman" w:hAnsi="Times New Roman" w:cs="Times New Roman"/>
          <w:sz w:val="28"/>
          <w:szCs w:val="28"/>
        </w:rPr>
        <w:t>Осуществить всю работу по лепке розы из пластилина мы будем , использовать лишь два правильных оттенка – красный и зеленый.</w:t>
      </w:r>
    </w:p>
    <w:p w14:paraId="7539337C" w14:textId="77777777" w:rsidR="00C83FB7" w:rsidRPr="00520B2A" w:rsidRDefault="00C83FB7" w:rsidP="00C83FB7">
      <w:pPr>
        <w:pStyle w:val="a3"/>
        <w:textAlignment w:val="top"/>
        <w:rPr>
          <w:color w:val="000000" w:themeColor="text1"/>
          <w:sz w:val="28"/>
          <w:szCs w:val="28"/>
        </w:rPr>
      </w:pPr>
      <w:r w:rsidRPr="00520B2A">
        <w:rPr>
          <w:color w:val="000000" w:themeColor="text1"/>
          <w:sz w:val="28"/>
          <w:szCs w:val="28"/>
        </w:rPr>
        <w:t xml:space="preserve">Для лепки лепестков бутона </w:t>
      </w:r>
      <w:r>
        <w:rPr>
          <w:color w:val="000000" w:themeColor="text1"/>
          <w:sz w:val="28"/>
          <w:szCs w:val="28"/>
        </w:rPr>
        <w:t>нужно сделать</w:t>
      </w:r>
      <w:r w:rsidRPr="00520B2A">
        <w:rPr>
          <w:color w:val="000000" w:themeColor="text1"/>
          <w:sz w:val="28"/>
          <w:szCs w:val="28"/>
        </w:rPr>
        <w:t xml:space="preserve"> мно</w:t>
      </w:r>
      <w:r>
        <w:rPr>
          <w:color w:val="000000" w:themeColor="text1"/>
          <w:sz w:val="28"/>
          <w:szCs w:val="28"/>
        </w:rPr>
        <w:t>го</w:t>
      </w:r>
      <w:r w:rsidRPr="00520B2A">
        <w:rPr>
          <w:color w:val="000000" w:themeColor="text1"/>
          <w:sz w:val="28"/>
          <w:szCs w:val="28"/>
        </w:rPr>
        <w:t xml:space="preserve"> маленьких шариков красного цвета.</w:t>
      </w:r>
    </w:p>
    <w:p w14:paraId="2E79258B" w14:textId="77777777" w:rsidR="00C83FB7" w:rsidRDefault="00C83FB7" w:rsidP="00C83FB7">
      <w:pPr>
        <w:rPr>
          <w:rFonts w:ascii="Times New Roman" w:hAnsi="Times New Roman" w:cs="Times New Roman"/>
          <w:sz w:val="28"/>
          <w:szCs w:val="28"/>
        </w:rPr>
      </w:pPr>
      <w:r w:rsidRPr="00520B2A">
        <w:rPr>
          <w:rFonts w:ascii="Times New Roman" w:hAnsi="Times New Roman" w:cs="Times New Roman"/>
          <w:sz w:val="28"/>
          <w:szCs w:val="28"/>
        </w:rPr>
        <w:t xml:space="preserve">Пальцами придавливая шарики к твердой поверхности, вытягивая их в разные стороны, сделайте тонкие лепешки. </w:t>
      </w:r>
    </w:p>
    <w:p w14:paraId="78A204F5" w14:textId="77777777" w:rsidR="00C83FB7" w:rsidRPr="00520B2A" w:rsidRDefault="00C83FB7" w:rsidP="00C83F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получившихся лепёшечек формируем цветы в центре и в углах листа картона.</w:t>
      </w:r>
    </w:p>
    <w:p w14:paraId="7AA5256F" w14:textId="77777777" w:rsidR="00C83FB7" w:rsidRPr="009502BE" w:rsidRDefault="00C83FB7" w:rsidP="00C83FB7">
      <w:pPr>
        <w:pStyle w:val="a3"/>
        <w:textAlignment w:val="top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9502BE">
        <w:rPr>
          <w:color w:val="000000" w:themeColor="text1"/>
          <w:sz w:val="28"/>
          <w:szCs w:val="28"/>
        </w:rPr>
        <w:t>округ роз прикрепите зеленые листики.</w:t>
      </w:r>
      <w:r>
        <w:rPr>
          <w:color w:val="000000" w:themeColor="text1"/>
          <w:sz w:val="28"/>
          <w:szCs w:val="28"/>
        </w:rPr>
        <w:t xml:space="preserve"> </w:t>
      </w:r>
      <w:r w:rsidRPr="009502BE">
        <w:rPr>
          <w:color w:val="000000" w:themeColor="text1"/>
          <w:sz w:val="28"/>
          <w:szCs w:val="28"/>
        </w:rPr>
        <w:t>Чтобы  их сделать, раскатайте тонкие колбаски и придавливая сформируйте каплеобразные детали.</w:t>
      </w:r>
      <w:r>
        <w:rPr>
          <w:color w:val="000000" w:themeColor="text1"/>
        </w:rPr>
        <w:t xml:space="preserve"> </w:t>
      </w:r>
    </w:p>
    <w:p w14:paraId="2C9A0C09" w14:textId="77777777" w:rsidR="00C83FB7" w:rsidRDefault="00C83FB7" w:rsidP="00C83FB7">
      <w:pPr>
        <w:textAlignment w:val="top"/>
        <w:rPr>
          <w:rFonts w:ascii="Times New Roman" w:hAnsi="Times New Roman" w:cs="Times New Roman"/>
          <w:color w:val="2F2F2F"/>
          <w:sz w:val="28"/>
          <w:szCs w:val="28"/>
        </w:rPr>
      </w:pPr>
      <w:r w:rsidRPr="00136AE4">
        <w:rPr>
          <w:rFonts w:ascii="Times New Roman" w:hAnsi="Times New Roman" w:cs="Times New Roman"/>
          <w:b/>
          <w:bCs/>
          <w:color w:val="2F2F2F"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bCs/>
          <w:color w:val="2F2F2F"/>
          <w:sz w:val="28"/>
          <w:szCs w:val="28"/>
        </w:rPr>
        <w:t xml:space="preserve"> </w:t>
      </w:r>
      <w:r w:rsidRPr="009502BE">
        <w:rPr>
          <w:rFonts w:ascii="Times New Roman" w:hAnsi="Times New Roman" w:cs="Times New Roman"/>
          <w:color w:val="2F2F2F"/>
          <w:sz w:val="28"/>
          <w:szCs w:val="28"/>
        </w:rPr>
        <w:t>Ребята, какие замечательные ковры у вас получились!</w:t>
      </w:r>
    </w:p>
    <w:p w14:paraId="2CCC80B9" w14:textId="77777777" w:rsidR="00C83FB7" w:rsidRPr="00B619B1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Вам понравилось сегодня в мастерской</w:t>
      </w:r>
      <w:r w:rsidRPr="00B619B1">
        <w:rPr>
          <w:color w:val="2F2F2F"/>
          <w:sz w:val="28"/>
          <w:szCs w:val="28"/>
        </w:rPr>
        <w:t>?</w:t>
      </w:r>
      <w:r>
        <w:rPr>
          <w:color w:val="2F2F2F"/>
          <w:sz w:val="28"/>
          <w:szCs w:val="28"/>
        </w:rPr>
        <w:t xml:space="preserve">   </w:t>
      </w:r>
      <w:r w:rsidRPr="00B619B1">
        <w:rPr>
          <w:color w:val="2F2F2F"/>
          <w:sz w:val="28"/>
          <w:szCs w:val="28"/>
        </w:rPr>
        <w:t>Давайте вспомним, какие цвета использовались в традиционном тюменском ковре?</w:t>
      </w:r>
      <w:r>
        <w:rPr>
          <w:color w:val="2F2F2F"/>
          <w:sz w:val="28"/>
          <w:szCs w:val="28"/>
        </w:rPr>
        <w:t xml:space="preserve">  Как называли людей которые изготавливали ковры</w:t>
      </w:r>
      <w:r w:rsidRPr="00B619B1">
        <w:rPr>
          <w:color w:val="2F2F2F"/>
          <w:sz w:val="28"/>
          <w:szCs w:val="28"/>
        </w:rPr>
        <w:t>?</w:t>
      </w:r>
      <w:r>
        <w:rPr>
          <w:color w:val="2F2F2F"/>
          <w:sz w:val="28"/>
          <w:szCs w:val="28"/>
        </w:rPr>
        <w:t xml:space="preserve"> Как называется такой промысел</w:t>
      </w:r>
      <w:r w:rsidRPr="00012139">
        <w:rPr>
          <w:color w:val="2F2F2F"/>
          <w:sz w:val="28"/>
          <w:szCs w:val="28"/>
        </w:rPr>
        <w:t xml:space="preserve">? </w:t>
      </w:r>
      <w:r w:rsidRPr="00012139">
        <w:rPr>
          <w:i/>
          <w:iCs/>
          <w:color w:val="2F2F2F"/>
          <w:sz w:val="28"/>
          <w:szCs w:val="28"/>
        </w:rPr>
        <w:t>(</w:t>
      </w:r>
      <w:r w:rsidRPr="00B619B1">
        <w:rPr>
          <w:i/>
          <w:iCs/>
          <w:color w:val="2F2F2F"/>
          <w:sz w:val="28"/>
          <w:szCs w:val="28"/>
        </w:rPr>
        <w:t>ответы детей)</w:t>
      </w:r>
      <w:r>
        <w:rPr>
          <w:i/>
          <w:iCs/>
          <w:color w:val="2F2F2F"/>
          <w:sz w:val="28"/>
          <w:szCs w:val="28"/>
        </w:rPr>
        <w:t xml:space="preserve"> </w:t>
      </w:r>
      <w:r>
        <w:rPr>
          <w:color w:val="2F2F2F"/>
          <w:sz w:val="28"/>
          <w:szCs w:val="28"/>
        </w:rPr>
        <w:t>В</w:t>
      </w:r>
      <w:r w:rsidRPr="00B619B1">
        <w:rPr>
          <w:color w:val="2F2F2F"/>
          <w:sz w:val="28"/>
          <w:szCs w:val="28"/>
        </w:rPr>
        <w:t>ы большие молодцы!</w:t>
      </w:r>
    </w:p>
    <w:p w14:paraId="3C730FAD" w14:textId="77777777" w:rsidR="00C83FB7" w:rsidRPr="00B619B1" w:rsidRDefault="00C83FB7" w:rsidP="00C83FB7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B619B1">
        <w:rPr>
          <w:color w:val="2F2F2F"/>
          <w:sz w:val="28"/>
          <w:szCs w:val="28"/>
        </w:rPr>
        <w:t>Ну вот и пришла пора нам возвращаться в свою группу!</w:t>
      </w:r>
    </w:p>
    <w:p w14:paraId="252D2ADA" w14:textId="77777777" w:rsidR="00C83FB7" w:rsidRDefault="00C83FB7" w:rsidP="00C83FB7">
      <w:pPr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0D1C037" w14:textId="77777777" w:rsidR="00C83FB7" w:rsidRPr="00B619B1" w:rsidRDefault="00C83FB7" w:rsidP="00C83FB7">
      <w:pPr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19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619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формление выставки работ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группе.</w:t>
      </w:r>
    </w:p>
    <w:p w14:paraId="19C7E1B6" w14:textId="77777777" w:rsidR="00C83FB7" w:rsidRDefault="00C83FB7" w:rsidP="00C83FB7">
      <w:pPr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2AD3E4" w14:textId="77777777" w:rsidR="00C83FB7" w:rsidRDefault="00C83FB7" w:rsidP="00C83FB7">
      <w:pPr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CBF23E" w14:textId="77777777" w:rsidR="00CD43E7" w:rsidRDefault="00CD43E7"/>
    <w:sectPr w:rsidR="00CD43E7" w:rsidSect="009820B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C5F49"/>
    <w:multiLevelType w:val="hybridMultilevel"/>
    <w:tmpl w:val="5E067AE2"/>
    <w:lvl w:ilvl="0" w:tplc="AEF68428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69B4957C" w:tentative="1">
      <w:start w:val="1"/>
      <w:numFmt w:val="bullet"/>
      <w:lvlText w:val="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2" w:tplc="2C449B9A" w:tentative="1">
      <w:start w:val="1"/>
      <w:numFmt w:val="bullet"/>
      <w:lvlText w:val="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61182" w:tentative="1">
      <w:start w:val="1"/>
      <w:numFmt w:val="bullet"/>
      <w:lvlText w:val="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4" w:tplc="2D3CAEA6" w:tentative="1">
      <w:start w:val="1"/>
      <w:numFmt w:val="bullet"/>
      <w:lvlText w:val="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5" w:tplc="89D8AA94" w:tentative="1">
      <w:start w:val="1"/>
      <w:numFmt w:val="bullet"/>
      <w:lvlText w:val="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6442CD1C" w:tentative="1">
      <w:start w:val="1"/>
      <w:numFmt w:val="bullet"/>
      <w:lvlText w:val="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7" w:tplc="61E06B1C" w:tentative="1">
      <w:start w:val="1"/>
      <w:numFmt w:val="bullet"/>
      <w:lvlText w:val="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  <w:lvl w:ilvl="8" w:tplc="696CC92C" w:tentative="1">
      <w:start w:val="1"/>
      <w:numFmt w:val="bullet"/>
      <w:lvlText w:val="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EDE0762"/>
    <w:multiLevelType w:val="hybridMultilevel"/>
    <w:tmpl w:val="F49212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079B1"/>
    <w:multiLevelType w:val="hybridMultilevel"/>
    <w:tmpl w:val="C312FC6E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CD647FE"/>
    <w:multiLevelType w:val="multilevel"/>
    <w:tmpl w:val="C9CC1F5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38E60937"/>
    <w:multiLevelType w:val="hybridMultilevel"/>
    <w:tmpl w:val="6CCC33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5612E"/>
    <w:multiLevelType w:val="hybridMultilevel"/>
    <w:tmpl w:val="F0FECE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93B12"/>
    <w:multiLevelType w:val="hybridMultilevel"/>
    <w:tmpl w:val="AE06C1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F5E5D"/>
    <w:multiLevelType w:val="hybridMultilevel"/>
    <w:tmpl w:val="E2AA54EA"/>
    <w:lvl w:ilvl="0" w:tplc="0A7C72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328D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2D0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4C0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26C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825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E63D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34B2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56D4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1703C"/>
    <w:multiLevelType w:val="multilevel"/>
    <w:tmpl w:val="1518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FE1B56"/>
    <w:multiLevelType w:val="multilevel"/>
    <w:tmpl w:val="EF76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15F0EAC"/>
    <w:multiLevelType w:val="hybridMultilevel"/>
    <w:tmpl w:val="2E98E95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2118525143">
    <w:abstractNumId w:val="3"/>
  </w:num>
  <w:num w:numId="2" w16cid:durableId="1225071513">
    <w:abstractNumId w:val="0"/>
  </w:num>
  <w:num w:numId="3" w16cid:durableId="2076274089">
    <w:abstractNumId w:val="4"/>
  </w:num>
  <w:num w:numId="4" w16cid:durableId="92555689">
    <w:abstractNumId w:val="1"/>
  </w:num>
  <w:num w:numId="5" w16cid:durableId="379134361">
    <w:abstractNumId w:val="2"/>
  </w:num>
  <w:num w:numId="6" w16cid:durableId="1925214247">
    <w:abstractNumId w:val="7"/>
  </w:num>
  <w:num w:numId="7" w16cid:durableId="1600989371">
    <w:abstractNumId w:val="8"/>
  </w:num>
  <w:num w:numId="8" w16cid:durableId="971326127">
    <w:abstractNumId w:val="9"/>
  </w:num>
  <w:num w:numId="9" w16cid:durableId="1591233813">
    <w:abstractNumId w:val="10"/>
  </w:num>
  <w:num w:numId="10" w16cid:durableId="1749227850">
    <w:abstractNumId w:val="6"/>
  </w:num>
  <w:num w:numId="11" w16cid:durableId="10862229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A2"/>
    <w:rsid w:val="0003788D"/>
    <w:rsid w:val="001B2483"/>
    <w:rsid w:val="001E44B2"/>
    <w:rsid w:val="002D1DDB"/>
    <w:rsid w:val="002F30D2"/>
    <w:rsid w:val="00360143"/>
    <w:rsid w:val="00645423"/>
    <w:rsid w:val="00695E09"/>
    <w:rsid w:val="006A75B1"/>
    <w:rsid w:val="00830C1C"/>
    <w:rsid w:val="009820BC"/>
    <w:rsid w:val="00A26C96"/>
    <w:rsid w:val="00AC564B"/>
    <w:rsid w:val="00AD5551"/>
    <w:rsid w:val="00B37CB0"/>
    <w:rsid w:val="00B94BA2"/>
    <w:rsid w:val="00BD5E09"/>
    <w:rsid w:val="00C83FB7"/>
    <w:rsid w:val="00CD43E7"/>
    <w:rsid w:val="00E23BA6"/>
    <w:rsid w:val="00E53FD8"/>
    <w:rsid w:val="00F9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610C0"/>
  <w15:chartTrackingRefBased/>
  <w15:docId w15:val="{12EB050E-7798-4C32-AF1F-24D25D2B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B94BA2"/>
    <w:pPr>
      <w:ind w:left="720"/>
      <w:contextualSpacing/>
    </w:pPr>
  </w:style>
  <w:style w:type="character" w:customStyle="1" w:styleId="c0">
    <w:name w:val="c0"/>
    <w:basedOn w:val="a0"/>
    <w:rsid w:val="00B94BA2"/>
  </w:style>
  <w:style w:type="character" w:styleId="a5">
    <w:name w:val="Hyperlink"/>
    <w:basedOn w:val="a0"/>
    <w:uiPriority w:val="99"/>
    <w:unhideWhenUsed/>
    <w:rsid w:val="00B94BA2"/>
    <w:rPr>
      <w:color w:val="0563C1" w:themeColor="hyperlink"/>
      <w:u w:val="single"/>
    </w:rPr>
  </w:style>
  <w:style w:type="paragraph" w:customStyle="1" w:styleId="c5">
    <w:name w:val="c5"/>
    <w:basedOn w:val="a"/>
    <w:rsid w:val="00F97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">
    <w:name w:val="c1"/>
    <w:basedOn w:val="a0"/>
    <w:rsid w:val="00F977A7"/>
  </w:style>
  <w:style w:type="table" w:styleId="a6">
    <w:name w:val="Table Grid"/>
    <w:basedOn w:val="a1"/>
    <w:uiPriority w:val="39"/>
    <w:rsid w:val="00360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C83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Strong"/>
    <w:basedOn w:val="a0"/>
    <w:uiPriority w:val="22"/>
    <w:qFormat/>
    <w:rsid w:val="00C83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11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Паршакова Надежда</dc:creator>
  <cp:keywords/>
  <dc:description/>
  <cp:lastModifiedBy>Паршакова Надежда</cp:lastModifiedBy>
  <cp:revision>2</cp:revision>
  <dcterms:created xsi:type="dcterms:W3CDTF">2024-04-08T04:43:00Z</dcterms:created>
  <dcterms:modified xsi:type="dcterms:W3CDTF">2024-04-11T08:53:00Z</dcterms:modified>
</cp:coreProperties>
</file>